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7719FE" w14:textId="77777777" w:rsidR="00BA7C3B" w:rsidRPr="00CC4E41" w:rsidRDefault="00BA7C3B" w:rsidP="006C25D2">
      <w:pPr>
        <w:pStyle w:val="berschrift9"/>
        <w:spacing w:line="360" w:lineRule="auto"/>
        <w:ind w:right="0"/>
        <w:rPr>
          <w:rFonts w:ascii="Arial" w:hAnsi="Arial" w:cs="Arial"/>
          <w:sz w:val="32"/>
          <w:szCs w:val="32"/>
        </w:rPr>
      </w:pPr>
    </w:p>
    <w:p w14:paraId="6C2D0242" w14:textId="77777777" w:rsidR="00BA7C3B" w:rsidRPr="00CC4E41" w:rsidRDefault="00BA7C3B" w:rsidP="006C25D2">
      <w:pPr>
        <w:rPr>
          <w:rFonts w:ascii="Arial" w:hAnsi="Arial" w:cs="Arial"/>
        </w:rPr>
      </w:pPr>
    </w:p>
    <w:p w14:paraId="15BC87C7" w14:textId="77777777" w:rsidR="00BA7C3B" w:rsidRPr="00CC4E41" w:rsidRDefault="00BA7C3B" w:rsidP="006C25D2">
      <w:pPr>
        <w:rPr>
          <w:rFonts w:ascii="Arial" w:hAnsi="Arial" w:cs="Arial"/>
        </w:rPr>
      </w:pPr>
    </w:p>
    <w:p w14:paraId="7CB1A30C" w14:textId="77777777" w:rsidR="00904C88" w:rsidRPr="00CC4E41" w:rsidRDefault="00904C88" w:rsidP="00904C88">
      <w:pPr>
        <w:rPr>
          <w:rFonts w:ascii="Arial" w:hAnsi="Arial" w:cs="Arial"/>
        </w:rPr>
      </w:pPr>
    </w:p>
    <w:p w14:paraId="45C907AF" w14:textId="77777777" w:rsidR="00904C88" w:rsidRPr="00366A06" w:rsidRDefault="00904C88" w:rsidP="00904C88">
      <w:pPr>
        <w:pStyle w:val="berschrift9"/>
        <w:spacing w:line="360" w:lineRule="auto"/>
        <w:ind w:right="0"/>
        <w:rPr>
          <w:rFonts w:ascii="Arial" w:hAnsi="Arial" w:cs="Arial"/>
          <w:sz w:val="24"/>
          <w:szCs w:val="24"/>
        </w:rPr>
      </w:pPr>
      <w:r w:rsidRPr="00366A06">
        <w:rPr>
          <w:rFonts w:ascii="Arial" w:hAnsi="Arial" w:cs="Arial"/>
          <w:sz w:val="24"/>
          <w:szCs w:val="24"/>
        </w:rPr>
        <w:t>VIKING Bilanz-Pressegespräch</w:t>
      </w:r>
    </w:p>
    <w:p w14:paraId="4C389605" w14:textId="77777777" w:rsidR="00904C88" w:rsidRPr="00366A06" w:rsidRDefault="00904C88" w:rsidP="00904C88">
      <w:pPr>
        <w:pStyle w:val="berschrift9"/>
        <w:spacing w:line="360" w:lineRule="auto"/>
        <w:ind w:right="0"/>
        <w:rPr>
          <w:rFonts w:ascii="Arial" w:hAnsi="Arial" w:cs="Arial"/>
          <w:sz w:val="24"/>
          <w:szCs w:val="24"/>
        </w:rPr>
      </w:pPr>
      <w:r w:rsidRPr="00366A06">
        <w:rPr>
          <w:rFonts w:ascii="Arial" w:hAnsi="Arial" w:cs="Arial"/>
          <w:sz w:val="24"/>
          <w:szCs w:val="24"/>
        </w:rPr>
        <w:t>Werksgelände VIKING, Langkampfen</w:t>
      </w:r>
    </w:p>
    <w:p w14:paraId="31E028AA" w14:textId="77777777" w:rsidR="00904C88" w:rsidRPr="00366A06" w:rsidRDefault="00904C88" w:rsidP="00904C88">
      <w:pPr>
        <w:pStyle w:val="berschrift5"/>
        <w:ind w:right="0"/>
        <w:jc w:val="center"/>
        <w:rPr>
          <w:rFonts w:ascii="Arial" w:hAnsi="Arial" w:cs="Arial"/>
          <w:b w:val="0"/>
          <w:color w:val="auto"/>
          <w:sz w:val="24"/>
          <w:szCs w:val="24"/>
        </w:rPr>
      </w:pPr>
      <w:r>
        <w:rPr>
          <w:rFonts w:ascii="Arial" w:hAnsi="Arial" w:cs="Arial"/>
          <w:b w:val="0"/>
          <w:color w:val="auto"/>
          <w:sz w:val="24"/>
          <w:szCs w:val="24"/>
        </w:rPr>
        <w:t>Donnerstag, 20</w:t>
      </w:r>
      <w:r w:rsidRPr="00366A06">
        <w:rPr>
          <w:rFonts w:ascii="Arial" w:hAnsi="Arial" w:cs="Arial"/>
          <w:b w:val="0"/>
          <w:color w:val="auto"/>
          <w:sz w:val="24"/>
          <w:szCs w:val="24"/>
        </w:rPr>
        <w:t>. April 201</w:t>
      </w:r>
      <w:r>
        <w:rPr>
          <w:rFonts w:ascii="Arial" w:hAnsi="Arial" w:cs="Arial"/>
          <w:b w:val="0"/>
          <w:color w:val="auto"/>
          <w:sz w:val="24"/>
          <w:szCs w:val="24"/>
        </w:rPr>
        <w:t>7</w:t>
      </w:r>
      <w:r w:rsidRPr="00366A06">
        <w:rPr>
          <w:rFonts w:ascii="Arial" w:hAnsi="Arial" w:cs="Arial"/>
          <w:b w:val="0"/>
          <w:color w:val="auto"/>
          <w:sz w:val="24"/>
          <w:szCs w:val="24"/>
        </w:rPr>
        <w:t>, 10:30 Uhr</w:t>
      </w:r>
    </w:p>
    <w:p w14:paraId="7F84DC58" w14:textId="77777777" w:rsidR="00904C88" w:rsidRPr="00366A06" w:rsidRDefault="00904C88" w:rsidP="00904C88">
      <w:pPr>
        <w:pStyle w:val="berschrift6"/>
        <w:spacing w:line="360" w:lineRule="auto"/>
        <w:rPr>
          <w:rFonts w:ascii="Arial" w:hAnsi="Arial" w:cs="Arial"/>
          <w:b/>
          <w:i w:val="0"/>
          <w:color w:val="auto"/>
          <w:sz w:val="28"/>
          <w:szCs w:val="28"/>
        </w:rPr>
      </w:pPr>
    </w:p>
    <w:p w14:paraId="27060CF6" w14:textId="77777777" w:rsidR="00904C88" w:rsidRPr="00366A06" w:rsidRDefault="00904C88" w:rsidP="00904C88">
      <w:pPr>
        <w:rPr>
          <w:rFonts w:ascii="Arial" w:hAnsi="Arial" w:cs="Arial"/>
          <w:lang w:val="de-DE"/>
        </w:rPr>
      </w:pPr>
    </w:p>
    <w:p w14:paraId="5D6782FD" w14:textId="432CB0AF" w:rsidR="00AC2D7F" w:rsidRPr="00D01AA1" w:rsidRDefault="00904C88" w:rsidP="00AC2D7F">
      <w:pPr>
        <w:pStyle w:val="berschrift6"/>
        <w:spacing w:line="360" w:lineRule="auto"/>
        <w:jc w:val="center"/>
        <w:rPr>
          <w:rFonts w:ascii="Arial" w:hAnsi="Arial" w:cs="Arial"/>
          <w:b/>
          <w:i w:val="0"/>
          <w:color w:val="auto"/>
          <w:sz w:val="32"/>
        </w:rPr>
      </w:pPr>
      <w:r w:rsidRPr="00D01AA1">
        <w:rPr>
          <w:rFonts w:ascii="Arial" w:hAnsi="Arial" w:cs="Arial"/>
          <w:b/>
          <w:i w:val="0"/>
          <w:color w:val="auto"/>
          <w:sz w:val="32"/>
        </w:rPr>
        <w:t xml:space="preserve">VIKING </w:t>
      </w:r>
      <w:r w:rsidR="00663E8F" w:rsidRPr="00D01AA1">
        <w:rPr>
          <w:rFonts w:ascii="Arial" w:hAnsi="Arial" w:cs="Arial"/>
          <w:b/>
          <w:i w:val="0"/>
          <w:color w:val="auto"/>
          <w:sz w:val="32"/>
        </w:rPr>
        <w:t xml:space="preserve">mit </w:t>
      </w:r>
      <w:r w:rsidRPr="00D01AA1">
        <w:rPr>
          <w:rFonts w:ascii="Arial" w:hAnsi="Arial" w:cs="Arial"/>
          <w:b/>
          <w:i w:val="0"/>
          <w:color w:val="auto"/>
          <w:sz w:val="32"/>
        </w:rPr>
        <w:t>deutliche</w:t>
      </w:r>
      <w:r w:rsidR="00663E8F" w:rsidRPr="00D01AA1">
        <w:rPr>
          <w:rFonts w:ascii="Arial" w:hAnsi="Arial" w:cs="Arial"/>
          <w:b/>
          <w:i w:val="0"/>
          <w:color w:val="auto"/>
          <w:sz w:val="32"/>
        </w:rPr>
        <w:t>m</w:t>
      </w:r>
      <w:r w:rsidRPr="00D01AA1">
        <w:rPr>
          <w:rFonts w:ascii="Arial" w:hAnsi="Arial" w:cs="Arial"/>
          <w:b/>
          <w:i w:val="0"/>
          <w:color w:val="auto"/>
          <w:sz w:val="32"/>
        </w:rPr>
        <w:t xml:space="preserve"> Umsatzplus </w:t>
      </w:r>
    </w:p>
    <w:p w14:paraId="67A4A625" w14:textId="77777777" w:rsidR="00060ED8" w:rsidRPr="00D01AA1" w:rsidRDefault="00060ED8" w:rsidP="00060ED8">
      <w:pPr>
        <w:rPr>
          <w:lang w:val="de-DE"/>
        </w:rPr>
      </w:pPr>
    </w:p>
    <w:p w14:paraId="4580EAB6" w14:textId="77777777" w:rsidR="00663E8F" w:rsidRPr="00D01AA1" w:rsidRDefault="00663E8F" w:rsidP="00904C88">
      <w:pPr>
        <w:pStyle w:val="berschrift6"/>
        <w:spacing w:line="360" w:lineRule="auto"/>
        <w:jc w:val="center"/>
        <w:rPr>
          <w:rFonts w:ascii="Arial" w:hAnsi="Arial" w:cs="Arial"/>
          <w:b/>
          <w:i w:val="0"/>
          <w:color w:val="auto"/>
          <w:sz w:val="32"/>
        </w:rPr>
      </w:pPr>
      <w:r w:rsidRPr="00D01AA1">
        <w:rPr>
          <w:rFonts w:ascii="Arial" w:hAnsi="Arial" w:cs="Arial"/>
          <w:b/>
          <w:i w:val="0"/>
          <w:color w:val="auto"/>
          <w:sz w:val="32"/>
        </w:rPr>
        <w:t xml:space="preserve">STIHL Akku-Geräte und VIKING </w:t>
      </w:r>
      <w:r w:rsidR="00904C88" w:rsidRPr="00D01AA1">
        <w:rPr>
          <w:rFonts w:ascii="Arial" w:hAnsi="Arial" w:cs="Arial"/>
          <w:b/>
          <w:i w:val="0"/>
          <w:color w:val="auto"/>
          <w:sz w:val="32"/>
        </w:rPr>
        <w:t xml:space="preserve">Robotermäher </w:t>
      </w:r>
    </w:p>
    <w:p w14:paraId="6B6B2F9D" w14:textId="19679412" w:rsidR="00904C88" w:rsidRPr="00D01AA1" w:rsidRDefault="001279DD" w:rsidP="00904C88">
      <w:pPr>
        <w:pStyle w:val="berschrift6"/>
        <w:spacing w:line="360" w:lineRule="auto"/>
        <w:jc w:val="center"/>
        <w:rPr>
          <w:rFonts w:ascii="Arial" w:hAnsi="Arial" w:cs="Arial"/>
          <w:b/>
          <w:i w:val="0"/>
          <w:color w:val="auto"/>
          <w:sz w:val="32"/>
        </w:rPr>
      </w:pPr>
      <w:r w:rsidRPr="00D01AA1">
        <w:rPr>
          <w:rFonts w:ascii="Arial" w:hAnsi="Arial" w:cs="Arial"/>
          <w:b/>
          <w:i w:val="0"/>
          <w:color w:val="auto"/>
          <w:sz w:val="32"/>
        </w:rPr>
        <w:t>mit starkem Wachstum</w:t>
      </w:r>
    </w:p>
    <w:p w14:paraId="0A0E8F4D" w14:textId="77777777" w:rsidR="00904C88" w:rsidRPr="00D01AA1" w:rsidRDefault="00904C88" w:rsidP="00904C88">
      <w:pPr>
        <w:pStyle w:val="berschrift6"/>
        <w:spacing w:line="360" w:lineRule="auto"/>
        <w:rPr>
          <w:rFonts w:ascii="Arial" w:hAnsi="Arial" w:cs="Arial"/>
          <w:b/>
          <w:i w:val="0"/>
          <w:color w:val="auto"/>
          <w:sz w:val="28"/>
          <w:szCs w:val="28"/>
        </w:rPr>
      </w:pPr>
    </w:p>
    <w:p w14:paraId="3286BA1A" w14:textId="77777777" w:rsidR="00060ED8" w:rsidRPr="00D01AA1" w:rsidRDefault="00060ED8" w:rsidP="00060ED8">
      <w:pPr>
        <w:rPr>
          <w:lang w:val="de-DE"/>
        </w:rPr>
      </w:pPr>
    </w:p>
    <w:p w14:paraId="63882B9A" w14:textId="77777777" w:rsidR="00904C88" w:rsidRPr="00D01AA1" w:rsidRDefault="00904C88" w:rsidP="00904C88">
      <w:pPr>
        <w:spacing w:line="360" w:lineRule="auto"/>
        <w:rPr>
          <w:rFonts w:ascii="Arial" w:hAnsi="Arial" w:cs="Arial"/>
          <w:b/>
          <w:bCs/>
          <w:sz w:val="24"/>
          <w:szCs w:val="24"/>
        </w:rPr>
      </w:pPr>
      <w:r w:rsidRPr="00D01AA1">
        <w:rPr>
          <w:rFonts w:ascii="Arial" w:hAnsi="Arial" w:cs="Arial"/>
          <w:b/>
          <w:bCs/>
          <w:sz w:val="24"/>
          <w:szCs w:val="24"/>
        </w:rPr>
        <w:t>Ihre Gesprächspartner der VIKING GmbH sind:</w:t>
      </w:r>
    </w:p>
    <w:p w14:paraId="79FD9313" w14:textId="77777777" w:rsidR="00904C88" w:rsidRPr="00D01AA1" w:rsidRDefault="00904C88" w:rsidP="00904C88">
      <w:pPr>
        <w:spacing w:line="360" w:lineRule="auto"/>
        <w:rPr>
          <w:rFonts w:ascii="Arial" w:hAnsi="Arial" w:cs="Arial"/>
          <w:sz w:val="24"/>
          <w:szCs w:val="24"/>
        </w:rPr>
      </w:pPr>
      <w:r w:rsidRPr="00D01AA1">
        <w:rPr>
          <w:rFonts w:ascii="Arial" w:hAnsi="Arial" w:cs="Arial"/>
          <w:sz w:val="24"/>
          <w:szCs w:val="24"/>
        </w:rPr>
        <w:t xml:space="preserve">Dr. Peter Pretzsch, Geschäftsführer </w:t>
      </w:r>
    </w:p>
    <w:p w14:paraId="100041D5" w14:textId="77777777" w:rsidR="00904C88" w:rsidRPr="00D01AA1" w:rsidRDefault="00904C88" w:rsidP="00904C88">
      <w:pPr>
        <w:tabs>
          <w:tab w:val="left" w:pos="2977"/>
        </w:tabs>
        <w:spacing w:line="360" w:lineRule="auto"/>
        <w:rPr>
          <w:rFonts w:ascii="Arial" w:hAnsi="Arial" w:cs="Arial"/>
          <w:sz w:val="24"/>
          <w:szCs w:val="24"/>
        </w:rPr>
      </w:pPr>
      <w:r w:rsidRPr="00D01AA1">
        <w:rPr>
          <w:rFonts w:ascii="Arial" w:hAnsi="Arial" w:cs="Arial"/>
          <w:sz w:val="24"/>
          <w:szCs w:val="24"/>
        </w:rPr>
        <w:t>Josef Koller, Leiter Produktion und Marktversorgung</w:t>
      </w:r>
    </w:p>
    <w:p w14:paraId="74EA3AA7" w14:textId="77777777" w:rsidR="00904C88" w:rsidRPr="00D01AA1" w:rsidRDefault="00904C88" w:rsidP="00904C88">
      <w:pPr>
        <w:spacing w:line="360" w:lineRule="auto"/>
        <w:rPr>
          <w:rFonts w:ascii="Arial" w:hAnsi="Arial" w:cs="Arial"/>
          <w:sz w:val="24"/>
          <w:szCs w:val="24"/>
        </w:rPr>
      </w:pPr>
      <w:r w:rsidRPr="00D01AA1">
        <w:rPr>
          <w:rFonts w:ascii="Arial" w:hAnsi="Arial" w:cs="Arial"/>
          <w:sz w:val="24"/>
          <w:szCs w:val="24"/>
        </w:rPr>
        <w:t xml:space="preserve">Mag. Wolfgang Simmer, Leiter Marketing und Verkauf </w:t>
      </w:r>
    </w:p>
    <w:p w14:paraId="58D9144C" w14:textId="77777777" w:rsidR="00904C88" w:rsidRPr="00D01AA1" w:rsidRDefault="00904C88" w:rsidP="00904C88">
      <w:pPr>
        <w:spacing w:line="360" w:lineRule="auto"/>
        <w:rPr>
          <w:rFonts w:ascii="Arial" w:hAnsi="Arial" w:cs="Arial"/>
          <w:sz w:val="24"/>
          <w:szCs w:val="24"/>
        </w:rPr>
      </w:pPr>
    </w:p>
    <w:p w14:paraId="1AEC9CBA" w14:textId="77777777" w:rsidR="00904C88" w:rsidRPr="00D01AA1" w:rsidRDefault="00904C88" w:rsidP="00904C88">
      <w:pPr>
        <w:spacing w:line="360" w:lineRule="auto"/>
        <w:rPr>
          <w:rFonts w:ascii="Arial" w:hAnsi="Arial" w:cs="Arial"/>
          <w:b/>
          <w:bCs/>
          <w:sz w:val="24"/>
          <w:szCs w:val="24"/>
        </w:rPr>
      </w:pPr>
      <w:r w:rsidRPr="00D01AA1">
        <w:rPr>
          <w:rFonts w:ascii="Arial" w:hAnsi="Arial" w:cs="Arial"/>
          <w:b/>
          <w:bCs/>
          <w:sz w:val="24"/>
          <w:szCs w:val="24"/>
        </w:rPr>
        <w:t>INHALT:</w:t>
      </w:r>
    </w:p>
    <w:p w14:paraId="02453B61" w14:textId="77777777" w:rsidR="00904C88" w:rsidRPr="00D01AA1" w:rsidRDefault="00904C88" w:rsidP="00904C88">
      <w:pPr>
        <w:pStyle w:val="Textkrper2"/>
        <w:numPr>
          <w:ilvl w:val="0"/>
          <w:numId w:val="3"/>
        </w:numPr>
        <w:rPr>
          <w:rFonts w:ascii="Arial" w:hAnsi="Arial" w:cs="Arial"/>
          <w:szCs w:val="24"/>
        </w:rPr>
      </w:pPr>
      <w:r w:rsidRPr="00D01AA1">
        <w:rPr>
          <w:rFonts w:ascii="Arial" w:hAnsi="Arial" w:cs="Arial"/>
          <w:szCs w:val="24"/>
        </w:rPr>
        <w:t>Erfolgreiche Bilanz für VIKING</w:t>
      </w:r>
    </w:p>
    <w:p w14:paraId="3503A75F" w14:textId="15D37B07" w:rsidR="00904C88" w:rsidRPr="00D01AA1" w:rsidRDefault="00904C88" w:rsidP="00904C88">
      <w:pPr>
        <w:pStyle w:val="Textkrper2"/>
        <w:numPr>
          <w:ilvl w:val="0"/>
          <w:numId w:val="3"/>
        </w:numPr>
        <w:rPr>
          <w:rFonts w:ascii="Arial" w:hAnsi="Arial" w:cs="Arial"/>
          <w:szCs w:val="24"/>
        </w:rPr>
      </w:pPr>
      <w:r w:rsidRPr="00D01AA1">
        <w:rPr>
          <w:rFonts w:ascii="Arial" w:hAnsi="Arial" w:cs="Arial"/>
          <w:szCs w:val="24"/>
        </w:rPr>
        <w:t>VIKING</w:t>
      </w:r>
      <w:r w:rsidR="007A1127" w:rsidRPr="00D01AA1">
        <w:rPr>
          <w:rFonts w:ascii="Arial" w:hAnsi="Arial" w:cs="Arial"/>
          <w:szCs w:val="24"/>
        </w:rPr>
        <w:t xml:space="preserve"> </w:t>
      </w:r>
      <w:r w:rsidRPr="00D01AA1">
        <w:rPr>
          <w:rFonts w:ascii="Arial" w:hAnsi="Arial" w:cs="Arial"/>
          <w:szCs w:val="24"/>
        </w:rPr>
        <w:t>Grün wird zu STIHL</w:t>
      </w:r>
      <w:r w:rsidR="007A1127" w:rsidRPr="00D01AA1">
        <w:rPr>
          <w:rFonts w:ascii="Arial" w:hAnsi="Arial" w:cs="Arial"/>
          <w:szCs w:val="24"/>
        </w:rPr>
        <w:t xml:space="preserve"> </w:t>
      </w:r>
      <w:r w:rsidRPr="00D01AA1">
        <w:rPr>
          <w:rFonts w:ascii="Arial" w:hAnsi="Arial" w:cs="Arial"/>
          <w:szCs w:val="24"/>
        </w:rPr>
        <w:t xml:space="preserve">Orange  </w:t>
      </w:r>
    </w:p>
    <w:p w14:paraId="6838A4A7" w14:textId="77777777" w:rsidR="00904C88" w:rsidRPr="00D01AA1" w:rsidRDefault="00904C88" w:rsidP="00904C88">
      <w:pPr>
        <w:pStyle w:val="Textkrper2"/>
        <w:numPr>
          <w:ilvl w:val="0"/>
          <w:numId w:val="3"/>
        </w:numPr>
        <w:rPr>
          <w:rFonts w:ascii="Arial" w:hAnsi="Arial" w:cs="Arial"/>
          <w:szCs w:val="24"/>
        </w:rPr>
      </w:pPr>
      <w:r w:rsidRPr="00D01AA1">
        <w:rPr>
          <w:rFonts w:ascii="Arial" w:hAnsi="Arial" w:cs="Arial"/>
          <w:szCs w:val="24"/>
        </w:rPr>
        <w:t>Nachhaltig und effizient – Innovationen und Neuheiten</w:t>
      </w:r>
    </w:p>
    <w:p w14:paraId="601193E6" w14:textId="77777777" w:rsidR="00904C88" w:rsidRPr="00D01AA1" w:rsidRDefault="00904C88" w:rsidP="00904C88">
      <w:pPr>
        <w:pStyle w:val="Textkrper2"/>
        <w:numPr>
          <w:ilvl w:val="0"/>
          <w:numId w:val="3"/>
        </w:numPr>
        <w:rPr>
          <w:rFonts w:ascii="Arial" w:hAnsi="Arial" w:cs="Arial"/>
          <w:szCs w:val="24"/>
        </w:rPr>
      </w:pPr>
      <w:r w:rsidRPr="00D01AA1">
        <w:rPr>
          <w:rFonts w:ascii="Arial" w:hAnsi="Arial" w:cs="Arial"/>
          <w:szCs w:val="24"/>
        </w:rPr>
        <w:t>Auszeichnungen aus dem Land der Gärten</w:t>
      </w:r>
    </w:p>
    <w:p w14:paraId="1D63DAB7" w14:textId="77777777" w:rsidR="00904C88" w:rsidRPr="00D01AA1" w:rsidRDefault="00904C88" w:rsidP="00904C88">
      <w:pPr>
        <w:pStyle w:val="Textkrper2"/>
        <w:numPr>
          <w:ilvl w:val="0"/>
          <w:numId w:val="3"/>
        </w:numPr>
        <w:rPr>
          <w:rFonts w:ascii="Arial" w:hAnsi="Arial" w:cs="Arial"/>
          <w:szCs w:val="24"/>
        </w:rPr>
      </w:pPr>
      <w:r w:rsidRPr="00D01AA1">
        <w:rPr>
          <w:rFonts w:ascii="Arial" w:hAnsi="Arial" w:cs="Arial"/>
          <w:szCs w:val="24"/>
        </w:rPr>
        <w:t>VIKING ist „klimaaktiv“</w:t>
      </w:r>
    </w:p>
    <w:p w14:paraId="1ACA5122" w14:textId="77777777" w:rsidR="00904C88" w:rsidRPr="00D01AA1" w:rsidRDefault="00904C88" w:rsidP="00904C88">
      <w:pPr>
        <w:pStyle w:val="Textkrper2"/>
        <w:numPr>
          <w:ilvl w:val="0"/>
          <w:numId w:val="3"/>
        </w:numPr>
        <w:rPr>
          <w:rFonts w:ascii="Arial" w:hAnsi="Arial" w:cs="Arial"/>
          <w:szCs w:val="24"/>
        </w:rPr>
      </w:pPr>
      <w:r w:rsidRPr="00D01AA1">
        <w:rPr>
          <w:rFonts w:ascii="Arial" w:hAnsi="Arial" w:cs="Arial"/>
          <w:szCs w:val="24"/>
        </w:rPr>
        <w:t>Tag der offenen Tür mit dem schnellsten Rasenmäher der Welt</w:t>
      </w:r>
    </w:p>
    <w:p w14:paraId="5E975719" w14:textId="77777777" w:rsidR="00904C88" w:rsidRPr="00D01AA1" w:rsidRDefault="00904C88" w:rsidP="00904C88">
      <w:pPr>
        <w:spacing w:line="360" w:lineRule="auto"/>
        <w:rPr>
          <w:rFonts w:ascii="Arial" w:hAnsi="Arial" w:cs="Arial"/>
          <w:bCs/>
          <w:sz w:val="24"/>
          <w:szCs w:val="24"/>
        </w:rPr>
      </w:pPr>
    </w:p>
    <w:p w14:paraId="6EF53A70" w14:textId="77777777" w:rsidR="00904C88" w:rsidRPr="00D01AA1" w:rsidRDefault="00904C88" w:rsidP="00904C88">
      <w:pPr>
        <w:tabs>
          <w:tab w:val="left" w:pos="426"/>
        </w:tabs>
        <w:spacing w:line="360" w:lineRule="auto"/>
        <w:rPr>
          <w:rFonts w:ascii="Arial" w:hAnsi="Arial" w:cs="Arial"/>
          <w:b/>
          <w:sz w:val="24"/>
          <w:szCs w:val="24"/>
        </w:rPr>
      </w:pPr>
      <w:r w:rsidRPr="00D01AA1">
        <w:rPr>
          <w:rFonts w:ascii="Arial" w:hAnsi="Arial" w:cs="Arial"/>
          <w:b/>
          <w:sz w:val="24"/>
          <w:szCs w:val="24"/>
        </w:rPr>
        <w:t>Weiteres Informationsmaterial</w:t>
      </w:r>
    </w:p>
    <w:p w14:paraId="50CFCB27" w14:textId="77777777" w:rsidR="00904C88" w:rsidRPr="00D01AA1" w:rsidRDefault="00904C88" w:rsidP="00904C88">
      <w:pPr>
        <w:tabs>
          <w:tab w:val="left" w:pos="709"/>
        </w:tabs>
        <w:spacing w:line="360" w:lineRule="auto"/>
        <w:rPr>
          <w:rFonts w:ascii="Arial" w:hAnsi="Arial" w:cs="Arial"/>
          <w:sz w:val="24"/>
          <w:szCs w:val="24"/>
        </w:rPr>
      </w:pPr>
      <w:r w:rsidRPr="00D01AA1">
        <w:rPr>
          <w:rFonts w:ascii="Arial" w:hAnsi="Arial" w:cs="Arial"/>
          <w:sz w:val="24"/>
          <w:szCs w:val="24"/>
        </w:rPr>
        <w:t>USB-Stick mit Presseinformationen (Texte dieser Pressemappe, Fotos + Infografik)</w:t>
      </w:r>
    </w:p>
    <w:p w14:paraId="4EB189BC" w14:textId="77777777" w:rsidR="00904C88" w:rsidRPr="00D01AA1" w:rsidRDefault="00904C88" w:rsidP="00904C88">
      <w:pPr>
        <w:rPr>
          <w:rFonts w:ascii="Arial" w:hAnsi="Arial" w:cs="Arial"/>
          <w:b/>
          <w:szCs w:val="24"/>
        </w:rPr>
      </w:pPr>
      <w:r w:rsidRPr="00D01AA1">
        <w:rPr>
          <w:rFonts w:ascii="Arial" w:hAnsi="Arial" w:cs="Arial"/>
          <w:sz w:val="24"/>
          <w:szCs w:val="24"/>
        </w:rPr>
        <w:t>VIKING aktuell 2017</w:t>
      </w:r>
      <w:r w:rsidRPr="00D01AA1">
        <w:rPr>
          <w:rFonts w:ascii="Arial" w:hAnsi="Arial" w:cs="Arial"/>
          <w:b/>
          <w:szCs w:val="24"/>
        </w:rPr>
        <w:br w:type="page"/>
      </w:r>
    </w:p>
    <w:p w14:paraId="0BFDC0B9" w14:textId="77777777" w:rsidR="00904C88" w:rsidRPr="00D01AA1" w:rsidRDefault="00904C88" w:rsidP="00904C88">
      <w:pPr>
        <w:pStyle w:val="Textkrper2"/>
        <w:rPr>
          <w:rFonts w:ascii="Arial" w:hAnsi="Arial" w:cs="Arial"/>
          <w:b/>
          <w:szCs w:val="24"/>
        </w:rPr>
      </w:pPr>
      <w:r w:rsidRPr="00D01AA1">
        <w:rPr>
          <w:rFonts w:ascii="Arial" w:hAnsi="Arial" w:cs="Arial"/>
          <w:b/>
          <w:szCs w:val="24"/>
        </w:rPr>
        <w:lastRenderedPageBreak/>
        <w:t>Erfolgreiche Bilanz für VIKING</w:t>
      </w:r>
    </w:p>
    <w:p w14:paraId="3B03FD3C" w14:textId="0A8FCAB1" w:rsidR="007A1127" w:rsidRPr="00D01AA1" w:rsidRDefault="00904C88" w:rsidP="00904C88">
      <w:pPr>
        <w:pStyle w:val="Textkrper2"/>
        <w:rPr>
          <w:rFonts w:ascii="Arial" w:hAnsi="Arial" w:cs="Arial"/>
          <w:szCs w:val="24"/>
        </w:rPr>
      </w:pPr>
      <w:r w:rsidRPr="00D01AA1">
        <w:rPr>
          <w:rFonts w:ascii="Arial" w:hAnsi="Arial" w:cs="Arial"/>
          <w:i/>
          <w:szCs w:val="24"/>
        </w:rPr>
        <w:t>Langkampfen/Kufstein, 20. April 2017</w:t>
      </w:r>
      <w:r w:rsidRPr="00D01AA1">
        <w:rPr>
          <w:rFonts w:ascii="Arial" w:hAnsi="Arial" w:cs="Arial"/>
          <w:szCs w:val="24"/>
        </w:rPr>
        <w:t>. Die V</w:t>
      </w:r>
      <w:r w:rsidR="008B79D7" w:rsidRPr="00D01AA1">
        <w:rPr>
          <w:rFonts w:ascii="Arial" w:hAnsi="Arial" w:cs="Arial"/>
          <w:szCs w:val="24"/>
        </w:rPr>
        <w:t>IKING</w:t>
      </w:r>
      <w:r w:rsidRPr="00D01AA1">
        <w:rPr>
          <w:rFonts w:ascii="Arial" w:hAnsi="Arial" w:cs="Arial"/>
          <w:szCs w:val="24"/>
        </w:rPr>
        <w:t xml:space="preserve"> GmbH hat im Wirtschaftsjahr 2016 erfolgreich gearbeitet. Das Tiroler Unternehmen steigerte seinen </w:t>
      </w:r>
      <w:r w:rsidRPr="00D01AA1">
        <w:rPr>
          <w:rFonts w:ascii="Arial" w:hAnsi="Arial" w:cs="Arial"/>
          <w:b/>
          <w:szCs w:val="24"/>
        </w:rPr>
        <w:t xml:space="preserve">Umsatz </w:t>
      </w:r>
      <w:r w:rsidRPr="00D01AA1">
        <w:rPr>
          <w:rFonts w:ascii="Arial" w:hAnsi="Arial" w:cs="Arial"/>
          <w:szCs w:val="24"/>
        </w:rPr>
        <w:t>um 37,6 Prozent auf 267 Millionen Euro. 414 Mitarbeiter waren beim innovativen Gartengeräte</w:t>
      </w:r>
      <w:r w:rsidR="008B79D7" w:rsidRPr="00D01AA1">
        <w:rPr>
          <w:rFonts w:ascii="Arial" w:hAnsi="Arial" w:cs="Arial"/>
          <w:szCs w:val="24"/>
        </w:rPr>
        <w:t>-H</w:t>
      </w:r>
      <w:r w:rsidRPr="00D01AA1">
        <w:rPr>
          <w:rFonts w:ascii="Arial" w:hAnsi="Arial" w:cs="Arial"/>
          <w:szCs w:val="24"/>
        </w:rPr>
        <w:t xml:space="preserve">ersteller im Vorjahr angestellt, was einem Zuwachs um 11 Prozent im Vergleich zum Jahresdurchschnitt 2015 entspricht. </w:t>
      </w:r>
      <w:r w:rsidR="00777BD4" w:rsidRPr="00D01AA1">
        <w:rPr>
          <w:rFonts w:ascii="Arial" w:hAnsi="Arial" w:cs="Arial"/>
          <w:szCs w:val="24"/>
        </w:rPr>
        <w:t>D</w:t>
      </w:r>
      <w:r w:rsidRPr="00D01AA1">
        <w:rPr>
          <w:rFonts w:ascii="Arial" w:hAnsi="Arial" w:cs="Arial"/>
          <w:szCs w:val="24"/>
        </w:rPr>
        <w:t xml:space="preserve">ie </w:t>
      </w:r>
      <w:r w:rsidRPr="00D01AA1">
        <w:rPr>
          <w:rFonts w:ascii="Arial" w:hAnsi="Arial" w:cs="Arial"/>
          <w:b/>
          <w:szCs w:val="24"/>
        </w:rPr>
        <w:t xml:space="preserve">Bilanzsumme </w:t>
      </w:r>
      <w:r w:rsidRPr="00D01AA1">
        <w:rPr>
          <w:rFonts w:ascii="Arial" w:hAnsi="Arial" w:cs="Arial"/>
          <w:szCs w:val="24"/>
        </w:rPr>
        <w:t>ist 2016 weiter gestiegen</w:t>
      </w:r>
      <w:r w:rsidR="00777BD4" w:rsidRPr="00D01AA1">
        <w:rPr>
          <w:rFonts w:ascii="Arial" w:hAnsi="Arial" w:cs="Arial"/>
          <w:szCs w:val="24"/>
        </w:rPr>
        <w:t xml:space="preserve"> und</w:t>
      </w:r>
      <w:r w:rsidRPr="00D01AA1">
        <w:rPr>
          <w:rFonts w:ascii="Arial" w:hAnsi="Arial" w:cs="Arial"/>
          <w:szCs w:val="24"/>
        </w:rPr>
        <w:t xml:space="preserve"> erreichte den Betrag von 167 Millionen Euro</w:t>
      </w:r>
      <w:r w:rsidR="00777BD4" w:rsidRPr="00D01AA1">
        <w:rPr>
          <w:rFonts w:ascii="Arial" w:hAnsi="Arial" w:cs="Arial"/>
          <w:szCs w:val="24"/>
        </w:rPr>
        <w:t>.</w:t>
      </w:r>
      <w:r w:rsidRPr="00D01AA1">
        <w:rPr>
          <w:rFonts w:ascii="Arial" w:hAnsi="Arial" w:cs="Arial"/>
          <w:szCs w:val="24"/>
        </w:rPr>
        <w:t xml:space="preserve"> </w:t>
      </w:r>
      <w:r w:rsidR="007A1127" w:rsidRPr="00D01AA1">
        <w:rPr>
          <w:rFonts w:ascii="Arial" w:hAnsi="Arial" w:cs="Arial"/>
          <w:szCs w:val="24"/>
        </w:rPr>
        <w:t>D</w:t>
      </w:r>
      <w:r w:rsidR="00777BD4" w:rsidRPr="00D01AA1">
        <w:rPr>
          <w:rFonts w:ascii="Arial" w:hAnsi="Arial" w:cs="Arial"/>
          <w:szCs w:val="24"/>
        </w:rPr>
        <w:t>ie</w:t>
      </w:r>
      <w:r w:rsidR="007A1127" w:rsidRPr="00D01AA1">
        <w:rPr>
          <w:rFonts w:ascii="Arial" w:hAnsi="Arial" w:cs="Arial"/>
          <w:szCs w:val="24"/>
        </w:rPr>
        <w:t xml:space="preserve"> </w:t>
      </w:r>
      <w:r w:rsidR="00777BD4" w:rsidRPr="00D01AA1">
        <w:rPr>
          <w:rFonts w:ascii="Arial" w:hAnsi="Arial" w:cs="Arial"/>
          <w:b/>
          <w:szCs w:val="24"/>
        </w:rPr>
        <w:t>Eigenkapitalquote</w:t>
      </w:r>
      <w:r w:rsidR="007A1127" w:rsidRPr="00D01AA1">
        <w:rPr>
          <w:rFonts w:ascii="Arial" w:hAnsi="Arial" w:cs="Arial"/>
          <w:szCs w:val="24"/>
        </w:rPr>
        <w:t xml:space="preserve"> 2016 </w:t>
      </w:r>
      <w:r w:rsidR="00777BD4" w:rsidRPr="00D01AA1">
        <w:rPr>
          <w:rFonts w:ascii="Arial" w:hAnsi="Arial" w:cs="Arial"/>
          <w:szCs w:val="24"/>
        </w:rPr>
        <w:t xml:space="preserve">liegt bei </w:t>
      </w:r>
      <w:r w:rsidR="007A1127" w:rsidRPr="00D01AA1">
        <w:rPr>
          <w:rFonts w:ascii="Arial" w:hAnsi="Arial" w:cs="Arial"/>
          <w:szCs w:val="24"/>
        </w:rPr>
        <w:t>60 %.</w:t>
      </w:r>
    </w:p>
    <w:p w14:paraId="0392FB44" w14:textId="04351C85" w:rsidR="007A1127" w:rsidRPr="00D01AA1" w:rsidRDefault="007A1127" w:rsidP="007A1127">
      <w:pPr>
        <w:autoSpaceDE w:val="0"/>
        <w:autoSpaceDN w:val="0"/>
        <w:adjustRightInd w:val="0"/>
        <w:rPr>
          <w:rFonts w:ascii="Arial" w:hAnsi="Arial" w:cs="Arial"/>
        </w:rPr>
      </w:pPr>
      <w:r w:rsidRPr="00D01AA1">
        <w:rPr>
          <w:rFonts w:ascii="Arial" w:hAnsi="Arial" w:cs="Arial"/>
        </w:rPr>
        <w:t xml:space="preserve"> </w:t>
      </w:r>
    </w:p>
    <w:p w14:paraId="0493D849" w14:textId="77777777" w:rsidR="007A1127" w:rsidRPr="00D01AA1" w:rsidRDefault="007A1127" w:rsidP="00904C88">
      <w:pPr>
        <w:pStyle w:val="Textkrper2"/>
        <w:rPr>
          <w:rFonts w:ascii="Arial" w:hAnsi="Arial" w:cs="Arial"/>
          <w:szCs w:val="24"/>
        </w:rPr>
      </w:pPr>
    </w:p>
    <w:p w14:paraId="0035DBF0" w14:textId="0B511399" w:rsidR="000E22E2" w:rsidRPr="00D01AA1" w:rsidRDefault="00904C88" w:rsidP="00904C88">
      <w:pPr>
        <w:pStyle w:val="Textkrper2"/>
        <w:rPr>
          <w:rFonts w:ascii="Arial" w:hAnsi="Arial" w:cs="Arial"/>
          <w:szCs w:val="24"/>
        </w:rPr>
      </w:pPr>
      <w:r w:rsidRPr="00D01AA1">
        <w:rPr>
          <w:rFonts w:ascii="Arial" w:hAnsi="Arial" w:cs="Arial"/>
          <w:szCs w:val="24"/>
        </w:rPr>
        <w:t xml:space="preserve">Der konstant hohe </w:t>
      </w:r>
      <w:r w:rsidRPr="00D01AA1">
        <w:rPr>
          <w:rFonts w:ascii="Arial" w:hAnsi="Arial" w:cs="Arial"/>
          <w:b/>
          <w:szCs w:val="24"/>
        </w:rPr>
        <w:t xml:space="preserve">Exportanteil </w:t>
      </w:r>
      <w:r w:rsidRPr="00D01AA1">
        <w:rPr>
          <w:rFonts w:ascii="Arial" w:hAnsi="Arial" w:cs="Arial"/>
          <w:szCs w:val="24"/>
        </w:rPr>
        <w:t xml:space="preserve">von 98 Prozent zeigt, </w:t>
      </w:r>
      <w:proofErr w:type="spellStart"/>
      <w:r w:rsidRPr="00D01AA1">
        <w:rPr>
          <w:rFonts w:ascii="Arial" w:hAnsi="Arial" w:cs="Arial"/>
          <w:szCs w:val="24"/>
        </w:rPr>
        <w:t>dass</w:t>
      </w:r>
      <w:proofErr w:type="spellEnd"/>
      <w:r w:rsidRPr="00D01AA1">
        <w:rPr>
          <w:rFonts w:ascii="Arial" w:hAnsi="Arial" w:cs="Arial"/>
          <w:szCs w:val="24"/>
        </w:rPr>
        <w:t xml:space="preserve"> VIKING </w:t>
      </w:r>
      <w:r w:rsidR="009A6EDE" w:rsidRPr="00D01AA1">
        <w:rPr>
          <w:rFonts w:ascii="Arial" w:hAnsi="Arial" w:cs="Arial"/>
          <w:szCs w:val="24"/>
        </w:rPr>
        <w:t>i</w:t>
      </w:r>
      <w:r w:rsidRPr="00D01AA1">
        <w:rPr>
          <w:rFonts w:ascii="Arial" w:hAnsi="Arial" w:cs="Arial"/>
          <w:szCs w:val="24"/>
        </w:rPr>
        <w:t>m europäischen Markt sehr gut verankert ist. Die Märkte in Deutschland, Frankreich, d</w:t>
      </w:r>
      <w:r w:rsidR="00777BD4" w:rsidRPr="00D01AA1">
        <w:rPr>
          <w:rFonts w:ascii="Arial" w:hAnsi="Arial" w:cs="Arial"/>
          <w:szCs w:val="24"/>
        </w:rPr>
        <w:t>en</w:t>
      </w:r>
      <w:r w:rsidRPr="00D01AA1">
        <w:rPr>
          <w:rFonts w:ascii="Arial" w:hAnsi="Arial" w:cs="Arial"/>
          <w:szCs w:val="24"/>
        </w:rPr>
        <w:t xml:space="preserve"> Benelux-</w:t>
      </w:r>
      <w:r w:rsidR="00777BD4" w:rsidRPr="00D01AA1">
        <w:rPr>
          <w:rFonts w:ascii="Arial" w:hAnsi="Arial" w:cs="Arial"/>
          <w:szCs w:val="24"/>
        </w:rPr>
        <w:t>Staaten</w:t>
      </w:r>
      <w:r w:rsidRPr="00D01AA1">
        <w:rPr>
          <w:rFonts w:ascii="Arial" w:hAnsi="Arial" w:cs="Arial"/>
          <w:szCs w:val="24"/>
        </w:rPr>
        <w:t xml:space="preserve">, Polen, Großbritannien und Norwegen haben sich dabei am besten entwickelt. </w:t>
      </w:r>
    </w:p>
    <w:p w14:paraId="406981C4" w14:textId="77777777" w:rsidR="0029743A" w:rsidRPr="00D01AA1" w:rsidRDefault="0029743A" w:rsidP="00904C88">
      <w:pPr>
        <w:pStyle w:val="Textkrper2"/>
        <w:rPr>
          <w:rFonts w:ascii="Arial" w:hAnsi="Arial" w:cs="Arial"/>
          <w:b/>
          <w:szCs w:val="24"/>
        </w:rPr>
      </w:pPr>
    </w:p>
    <w:p w14:paraId="08E2F1DE" w14:textId="77777777" w:rsidR="000A2FD0" w:rsidRPr="00D01AA1" w:rsidRDefault="00904C88" w:rsidP="00904C88">
      <w:pPr>
        <w:pStyle w:val="Textkrper2"/>
        <w:rPr>
          <w:rFonts w:ascii="Arial" w:hAnsi="Arial" w:cs="Arial"/>
          <w:szCs w:val="24"/>
        </w:rPr>
      </w:pPr>
      <w:r w:rsidRPr="00D01AA1">
        <w:rPr>
          <w:rFonts w:ascii="Arial" w:hAnsi="Arial" w:cs="Arial"/>
          <w:szCs w:val="24"/>
        </w:rPr>
        <w:t xml:space="preserve">Die mehrfach ausgezeichneten Robotermäher der Serie </w:t>
      </w:r>
      <w:proofErr w:type="spellStart"/>
      <w:r w:rsidRPr="00D01AA1">
        <w:rPr>
          <w:rFonts w:ascii="Arial" w:hAnsi="Arial" w:cs="Arial"/>
          <w:szCs w:val="24"/>
        </w:rPr>
        <w:t>iMow</w:t>
      </w:r>
      <w:proofErr w:type="spellEnd"/>
      <w:r w:rsidRPr="00D01AA1">
        <w:rPr>
          <w:rFonts w:ascii="Arial" w:hAnsi="Arial" w:cs="Arial"/>
          <w:szCs w:val="24"/>
        </w:rPr>
        <w:t xml:space="preserve"> wurden in den vergangenen Jahren immer mehr vom Lifestyle-Produkt zum Umsatzträger und trugen 2016 maßgeblich zum Umsatzwachstum bei. Auch die Nachfrage nach </w:t>
      </w:r>
      <w:r w:rsidR="00777BD4" w:rsidRPr="00D01AA1">
        <w:rPr>
          <w:rFonts w:ascii="Arial" w:hAnsi="Arial" w:cs="Arial"/>
          <w:b/>
          <w:szCs w:val="24"/>
        </w:rPr>
        <w:t>STIHL A</w:t>
      </w:r>
      <w:r w:rsidRPr="00D01AA1">
        <w:rPr>
          <w:rFonts w:ascii="Arial" w:hAnsi="Arial" w:cs="Arial"/>
          <w:b/>
          <w:szCs w:val="24"/>
        </w:rPr>
        <w:t>kku</w:t>
      </w:r>
      <w:r w:rsidR="009A6EDE" w:rsidRPr="00D01AA1">
        <w:rPr>
          <w:rFonts w:ascii="Arial" w:hAnsi="Arial" w:cs="Arial"/>
          <w:b/>
          <w:szCs w:val="24"/>
        </w:rPr>
        <w:t>p</w:t>
      </w:r>
      <w:r w:rsidRPr="00D01AA1">
        <w:rPr>
          <w:rFonts w:ascii="Arial" w:hAnsi="Arial" w:cs="Arial"/>
          <w:b/>
          <w:szCs w:val="24"/>
        </w:rPr>
        <w:t>rodukten</w:t>
      </w:r>
      <w:r w:rsidR="00F03202" w:rsidRPr="00D01AA1">
        <w:rPr>
          <w:rFonts w:ascii="Arial" w:hAnsi="Arial" w:cs="Arial"/>
          <w:b/>
          <w:szCs w:val="24"/>
        </w:rPr>
        <w:t xml:space="preserve">, </w:t>
      </w:r>
      <w:r w:rsidR="00F03202" w:rsidRPr="00D01AA1">
        <w:rPr>
          <w:rFonts w:ascii="Arial" w:hAnsi="Arial" w:cs="Arial"/>
          <w:szCs w:val="24"/>
        </w:rPr>
        <w:t xml:space="preserve">die in Langkampfen gefertigt werden, </w:t>
      </w:r>
      <w:r w:rsidRPr="00D01AA1">
        <w:rPr>
          <w:rFonts w:ascii="Arial" w:hAnsi="Arial" w:cs="Arial"/>
          <w:szCs w:val="24"/>
        </w:rPr>
        <w:t>st</w:t>
      </w:r>
      <w:r w:rsidR="008B79D7" w:rsidRPr="00D01AA1">
        <w:rPr>
          <w:rFonts w:ascii="Arial" w:hAnsi="Arial" w:cs="Arial"/>
          <w:szCs w:val="24"/>
        </w:rPr>
        <w:t>ieg</w:t>
      </w:r>
      <w:r w:rsidRPr="00D01AA1">
        <w:rPr>
          <w:rFonts w:ascii="Arial" w:hAnsi="Arial" w:cs="Arial"/>
          <w:szCs w:val="24"/>
        </w:rPr>
        <w:t xml:space="preserve"> </w:t>
      </w:r>
      <w:r w:rsidR="008B79D7" w:rsidRPr="00D01AA1">
        <w:rPr>
          <w:rFonts w:ascii="Arial" w:hAnsi="Arial" w:cs="Arial"/>
          <w:szCs w:val="24"/>
        </w:rPr>
        <w:t xml:space="preserve">erneut deutlich </w:t>
      </w:r>
      <w:r w:rsidRPr="00D01AA1">
        <w:rPr>
          <w:rFonts w:ascii="Arial" w:hAnsi="Arial" w:cs="Arial"/>
          <w:szCs w:val="24"/>
        </w:rPr>
        <w:t>an und wirkt</w:t>
      </w:r>
      <w:r w:rsidR="008B79D7" w:rsidRPr="00D01AA1">
        <w:rPr>
          <w:rFonts w:ascii="Arial" w:hAnsi="Arial" w:cs="Arial"/>
          <w:szCs w:val="24"/>
        </w:rPr>
        <w:t>e</w:t>
      </w:r>
      <w:r w:rsidRPr="00D01AA1">
        <w:rPr>
          <w:rFonts w:ascii="Arial" w:hAnsi="Arial" w:cs="Arial"/>
          <w:szCs w:val="24"/>
        </w:rPr>
        <w:t xml:space="preserve"> sich positiv auf </w:t>
      </w:r>
      <w:r w:rsidR="008B79D7" w:rsidRPr="00D01AA1">
        <w:rPr>
          <w:rFonts w:ascii="Arial" w:hAnsi="Arial" w:cs="Arial"/>
          <w:szCs w:val="24"/>
        </w:rPr>
        <w:t xml:space="preserve">den Gesamtumsatz </w:t>
      </w:r>
      <w:r w:rsidR="0029743A" w:rsidRPr="00D01AA1">
        <w:rPr>
          <w:rFonts w:ascii="Arial" w:hAnsi="Arial" w:cs="Arial"/>
          <w:szCs w:val="24"/>
        </w:rPr>
        <w:t>a</w:t>
      </w:r>
      <w:r w:rsidRPr="00D01AA1">
        <w:rPr>
          <w:rFonts w:ascii="Arial" w:hAnsi="Arial" w:cs="Arial"/>
          <w:szCs w:val="24"/>
        </w:rPr>
        <w:t xml:space="preserve">us. </w:t>
      </w:r>
    </w:p>
    <w:p w14:paraId="20806785" w14:textId="77777777" w:rsidR="000A2FD0" w:rsidRPr="00D01AA1" w:rsidRDefault="000A2FD0" w:rsidP="00904C88">
      <w:pPr>
        <w:pStyle w:val="Textkrper2"/>
        <w:rPr>
          <w:rFonts w:ascii="Arial" w:hAnsi="Arial" w:cs="Arial"/>
          <w:szCs w:val="24"/>
        </w:rPr>
      </w:pPr>
    </w:p>
    <w:p w14:paraId="7DC54447" w14:textId="05657684" w:rsidR="00904C88" w:rsidRPr="00D01AA1" w:rsidRDefault="00904C88" w:rsidP="00904C88">
      <w:pPr>
        <w:pStyle w:val="Textkrper2"/>
        <w:rPr>
          <w:rFonts w:ascii="Arial" w:hAnsi="Arial" w:cs="Arial"/>
          <w:szCs w:val="24"/>
        </w:rPr>
      </w:pPr>
      <w:r w:rsidRPr="00D01AA1">
        <w:rPr>
          <w:rFonts w:ascii="Arial" w:hAnsi="Arial" w:cs="Arial"/>
          <w:szCs w:val="24"/>
        </w:rPr>
        <w:t>Peter Pretzsch, Geschäftsführer der VIKING GmbH zeigt sich zufrieden: „Anhand der akt</w:t>
      </w:r>
      <w:r w:rsidR="00777BD4" w:rsidRPr="00D01AA1">
        <w:rPr>
          <w:rFonts w:ascii="Arial" w:hAnsi="Arial" w:cs="Arial"/>
          <w:szCs w:val="24"/>
        </w:rPr>
        <w:t xml:space="preserve">uellen Erfolgsbilanz sehen wir einen starken Wachstumstrend bei den Akku-Produkten und </w:t>
      </w:r>
      <w:proofErr w:type="spellStart"/>
      <w:r w:rsidR="00777BD4" w:rsidRPr="00D01AA1">
        <w:rPr>
          <w:rFonts w:ascii="Arial" w:hAnsi="Arial" w:cs="Arial"/>
          <w:szCs w:val="24"/>
        </w:rPr>
        <w:t>dass</w:t>
      </w:r>
      <w:proofErr w:type="spellEnd"/>
      <w:r w:rsidR="00777BD4" w:rsidRPr="00D01AA1">
        <w:rPr>
          <w:rFonts w:ascii="Arial" w:hAnsi="Arial" w:cs="Arial"/>
          <w:szCs w:val="24"/>
        </w:rPr>
        <w:t xml:space="preserve"> wir mit unseren Gartengeräten gut aufgestellt sind.</w:t>
      </w:r>
      <w:r w:rsidRPr="00D01AA1">
        <w:rPr>
          <w:rFonts w:ascii="Arial" w:hAnsi="Arial" w:cs="Arial"/>
          <w:szCs w:val="24"/>
        </w:rPr>
        <w:t xml:space="preserve"> </w:t>
      </w:r>
      <w:r w:rsidR="00777BD4" w:rsidRPr="00D01AA1">
        <w:rPr>
          <w:rFonts w:ascii="Arial" w:hAnsi="Arial" w:cs="Arial"/>
          <w:szCs w:val="24"/>
        </w:rPr>
        <w:t>M</w:t>
      </w:r>
      <w:r w:rsidRPr="00D01AA1">
        <w:rPr>
          <w:rFonts w:ascii="Arial" w:hAnsi="Arial" w:cs="Arial"/>
          <w:szCs w:val="24"/>
        </w:rPr>
        <w:t xml:space="preserve">it dem mittelfristig bevorstehenden Markenwechsel wollen wir international weitere </w:t>
      </w:r>
      <w:proofErr w:type="spellStart"/>
      <w:r w:rsidR="00C60413" w:rsidRPr="00D01AA1">
        <w:rPr>
          <w:rFonts w:ascii="Arial" w:hAnsi="Arial" w:cs="Arial"/>
          <w:szCs w:val="24"/>
        </w:rPr>
        <w:t>Wachstumspotenziale</w:t>
      </w:r>
      <w:proofErr w:type="spellEnd"/>
      <w:r w:rsidR="00C60413" w:rsidRPr="00D01AA1">
        <w:rPr>
          <w:rFonts w:ascii="Arial" w:hAnsi="Arial" w:cs="Arial"/>
          <w:szCs w:val="24"/>
        </w:rPr>
        <w:t xml:space="preserve"> </w:t>
      </w:r>
      <w:r w:rsidRPr="00D01AA1">
        <w:rPr>
          <w:rFonts w:ascii="Arial" w:hAnsi="Arial" w:cs="Arial"/>
          <w:szCs w:val="24"/>
        </w:rPr>
        <w:t>nutzen</w:t>
      </w:r>
      <w:r w:rsidR="009A6EDE" w:rsidRPr="00D01AA1">
        <w:rPr>
          <w:rFonts w:ascii="Arial" w:hAnsi="Arial" w:cs="Arial"/>
          <w:szCs w:val="24"/>
        </w:rPr>
        <w:t>.</w:t>
      </w:r>
      <w:r w:rsidRPr="00D01AA1">
        <w:rPr>
          <w:rFonts w:ascii="Arial" w:hAnsi="Arial" w:cs="Arial"/>
          <w:szCs w:val="24"/>
        </w:rPr>
        <w:t xml:space="preserve">“ </w:t>
      </w:r>
    </w:p>
    <w:p w14:paraId="15BB103F" w14:textId="77777777" w:rsidR="007C321F" w:rsidRPr="00D01AA1" w:rsidRDefault="007C321F" w:rsidP="00B62943">
      <w:pPr>
        <w:pStyle w:val="Textkrper2"/>
        <w:rPr>
          <w:rFonts w:ascii="Arial" w:hAnsi="Arial" w:cs="Arial"/>
          <w:b/>
          <w:szCs w:val="24"/>
        </w:rPr>
      </w:pPr>
    </w:p>
    <w:p w14:paraId="57BCF37B" w14:textId="5CC6E8F4" w:rsidR="00735A91" w:rsidRPr="00D01AA1" w:rsidRDefault="00904C88" w:rsidP="007A1127">
      <w:pPr>
        <w:rPr>
          <w:rFonts w:ascii="Arial" w:hAnsi="Arial" w:cs="Arial"/>
          <w:b/>
          <w:szCs w:val="24"/>
        </w:rPr>
      </w:pPr>
      <w:r w:rsidRPr="00D01AA1">
        <w:rPr>
          <w:rFonts w:ascii="Arial" w:hAnsi="Arial" w:cs="Arial"/>
          <w:b/>
          <w:szCs w:val="24"/>
        </w:rPr>
        <w:br w:type="page"/>
      </w:r>
      <w:r w:rsidR="00F404E8" w:rsidRPr="00D01AA1">
        <w:rPr>
          <w:rFonts w:ascii="Arial" w:hAnsi="Arial" w:cs="Arial"/>
          <w:b/>
          <w:szCs w:val="24"/>
        </w:rPr>
        <w:lastRenderedPageBreak/>
        <w:t>VIKING</w:t>
      </w:r>
      <w:r w:rsidR="008B79D7" w:rsidRPr="00D01AA1">
        <w:rPr>
          <w:rFonts w:ascii="Arial" w:hAnsi="Arial" w:cs="Arial"/>
          <w:b/>
          <w:szCs w:val="24"/>
        </w:rPr>
        <w:t xml:space="preserve"> </w:t>
      </w:r>
      <w:r w:rsidR="00F404E8" w:rsidRPr="00D01AA1">
        <w:rPr>
          <w:rFonts w:ascii="Arial" w:hAnsi="Arial" w:cs="Arial"/>
          <w:b/>
          <w:szCs w:val="24"/>
        </w:rPr>
        <w:t>G</w:t>
      </w:r>
      <w:r w:rsidR="00624280" w:rsidRPr="00D01AA1">
        <w:rPr>
          <w:rFonts w:ascii="Arial" w:hAnsi="Arial" w:cs="Arial"/>
          <w:b/>
          <w:szCs w:val="24"/>
        </w:rPr>
        <w:t xml:space="preserve">rün wird zu </w:t>
      </w:r>
      <w:r w:rsidR="00F404E8" w:rsidRPr="00D01AA1">
        <w:rPr>
          <w:rFonts w:ascii="Arial" w:hAnsi="Arial" w:cs="Arial"/>
          <w:b/>
          <w:szCs w:val="24"/>
        </w:rPr>
        <w:t>STIHL</w:t>
      </w:r>
      <w:r w:rsidR="008B79D7" w:rsidRPr="00D01AA1">
        <w:rPr>
          <w:rFonts w:ascii="Arial" w:hAnsi="Arial" w:cs="Arial"/>
          <w:b/>
          <w:szCs w:val="24"/>
        </w:rPr>
        <w:t xml:space="preserve"> </w:t>
      </w:r>
      <w:r w:rsidR="00F404E8" w:rsidRPr="00D01AA1">
        <w:rPr>
          <w:rFonts w:ascii="Arial" w:hAnsi="Arial" w:cs="Arial"/>
          <w:b/>
          <w:szCs w:val="24"/>
        </w:rPr>
        <w:t>O</w:t>
      </w:r>
      <w:r w:rsidR="00CA1620" w:rsidRPr="00D01AA1">
        <w:rPr>
          <w:rFonts w:ascii="Arial" w:hAnsi="Arial" w:cs="Arial"/>
          <w:b/>
          <w:szCs w:val="24"/>
        </w:rPr>
        <w:t xml:space="preserve">range </w:t>
      </w:r>
    </w:p>
    <w:p w14:paraId="55E3B4F4" w14:textId="77777777" w:rsidR="007A1127" w:rsidRPr="00D01AA1" w:rsidRDefault="007A1127" w:rsidP="007A1127">
      <w:pPr>
        <w:rPr>
          <w:rFonts w:ascii="Arial" w:hAnsi="Arial" w:cs="Arial"/>
          <w:b/>
          <w:szCs w:val="24"/>
        </w:rPr>
      </w:pPr>
    </w:p>
    <w:p w14:paraId="41CA206E" w14:textId="1C03E5BE" w:rsidR="00777BD4" w:rsidRPr="00D01AA1" w:rsidRDefault="00777BD4" w:rsidP="00BB319D">
      <w:pPr>
        <w:pStyle w:val="Textkrper2"/>
        <w:rPr>
          <w:rFonts w:ascii="Arial" w:hAnsi="Arial" w:cs="Arial"/>
          <w:szCs w:val="24"/>
        </w:rPr>
      </w:pPr>
      <w:r w:rsidRPr="00D01AA1">
        <w:rPr>
          <w:rFonts w:ascii="Arial" w:hAnsi="Arial" w:cs="Arial"/>
          <w:szCs w:val="24"/>
        </w:rPr>
        <w:t>D</w:t>
      </w:r>
      <w:r w:rsidR="00E9788C" w:rsidRPr="00D01AA1">
        <w:rPr>
          <w:rFonts w:ascii="Arial" w:hAnsi="Arial" w:cs="Arial"/>
          <w:szCs w:val="24"/>
        </w:rPr>
        <w:t>ie</w:t>
      </w:r>
      <w:r w:rsidRPr="00D01AA1">
        <w:rPr>
          <w:rFonts w:ascii="Arial" w:hAnsi="Arial" w:cs="Arial"/>
          <w:szCs w:val="24"/>
        </w:rPr>
        <w:t xml:space="preserve"> wichtigste</w:t>
      </w:r>
      <w:r w:rsidR="00E9788C" w:rsidRPr="00D01AA1">
        <w:rPr>
          <w:rFonts w:ascii="Arial" w:hAnsi="Arial" w:cs="Arial"/>
          <w:szCs w:val="24"/>
        </w:rPr>
        <w:t>n</w:t>
      </w:r>
      <w:r w:rsidRPr="00D01AA1">
        <w:rPr>
          <w:rFonts w:ascii="Arial" w:hAnsi="Arial" w:cs="Arial"/>
          <w:szCs w:val="24"/>
        </w:rPr>
        <w:t xml:space="preserve"> Gr</w:t>
      </w:r>
      <w:r w:rsidR="00E9788C" w:rsidRPr="00D01AA1">
        <w:rPr>
          <w:rFonts w:ascii="Arial" w:hAnsi="Arial" w:cs="Arial"/>
          <w:szCs w:val="24"/>
        </w:rPr>
        <w:t>ü</w:t>
      </w:r>
      <w:r w:rsidRPr="00D01AA1">
        <w:rPr>
          <w:rFonts w:ascii="Arial" w:hAnsi="Arial" w:cs="Arial"/>
          <w:szCs w:val="24"/>
        </w:rPr>
        <w:t>nd</w:t>
      </w:r>
      <w:r w:rsidR="00E9788C" w:rsidRPr="00D01AA1">
        <w:rPr>
          <w:rFonts w:ascii="Arial" w:hAnsi="Arial" w:cs="Arial"/>
          <w:szCs w:val="24"/>
        </w:rPr>
        <w:t>e</w:t>
      </w:r>
      <w:r w:rsidRPr="00D01AA1">
        <w:rPr>
          <w:rFonts w:ascii="Arial" w:hAnsi="Arial" w:cs="Arial"/>
          <w:szCs w:val="24"/>
        </w:rPr>
        <w:t xml:space="preserve"> für den Markenwechsel von VIKING zu STIHL 2019 </w:t>
      </w:r>
      <w:r w:rsidR="00E9788C" w:rsidRPr="00D01AA1">
        <w:rPr>
          <w:rFonts w:ascii="Arial" w:hAnsi="Arial" w:cs="Arial"/>
          <w:szCs w:val="24"/>
        </w:rPr>
        <w:t>sind die hohe Markenbekanntheit sowie</w:t>
      </w:r>
      <w:r w:rsidRPr="00D01AA1">
        <w:rPr>
          <w:rFonts w:ascii="Arial" w:hAnsi="Arial" w:cs="Arial"/>
          <w:szCs w:val="24"/>
        </w:rPr>
        <w:t xml:space="preserve"> die </w:t>
      </w:r>
      <w:r w:rsidR="00E9788C" w:rsidRPr="00D01AA1">
        <w:rPr>
          <w:rFonts w:ascii="Arial" w:hAnsi="Arial" w:cs="Arial"/>
          <w:szCs w:val="24"/>
        </w:rPr>
        <w:t>damit verbundene</w:t>
      </w:r>
      <w:r w:rsidRPr="00D01AA1">
        <w:rPr>
          <w:rFonts w:ascii="Arial" w:hAnsi="Arial" w:cs="Arial"/>
          <w:szCs w:val="24"/>
        </w:rPr>
        <w:t xml:space="preserve"> Zugkraft der Marke STIHL, auch wenn sich die vergleichsweise junge Marke VIKING in den letzten Jahren sehr gut entwickelt hat.</w:t>
      </w:r>
    </w:p>
    <w:p w14:paraId="06D591B3" w14:textId="21E67E54" w:rsidR="00BB319D" w:rsidRPr="00D01AA1" w:rsidRDefault="00CA1620" w:rsidP="00BB319D">
      <w:pPr>
        <w:pStyle w:val="Textkrper2"/>
        <w:rPr>
          <w:rFonts w:ascii="Arial" w:hAnsi="Arial" w:cs="Arial"/>
          <w:szCs w:val="24"/>
        </w:rPr>
      </w:pPr>
      <w:r w:rsidRPr="00D01AA1">
        <w:rPr>
          <w:rFonts w:ascii="Arial" w:hAnsi="Arial" w:cs="Arial"/>
          <w:szCs w:val="24"/>
        </w:rPr>
        <w:t>Die Marke VIKING ist bislan</w:t>
      </w:r>
      <w:r w:rsidR="00746107" w:rsidRPr="00D01AA1">
        <w:rPr>
          <w:rFonts w:ascii="Arial" w:hAnsi="Arial" w:cs="Arial"/>
          <w:szCs w:val="24"/>
        </w:rPr>
        <w:t xml:space="preserve">g </w:t>
      </w:r>
      <w:r w:rsidR="00AA67B1" w:rsidRPr="00D01AA1">
        <w:rPr>
          <w:rFonts w:ascii="Arial" w:hAnsi="Arial" w:cs="Arial"/>
          <w:szCs w:val="24"/>
        </w:rPr>
        <w:t xml:space="preserve">vorrangig </w:t>
      </w:r>
      <w:r w:rsidRPr="00D01AA1">
        <w:rPr>
          <w:rFonts w:ascii="Arial" w:hAnsi="Arial" w:cs="Arial"/>
          <w:szCs w:val="24"/>
        </w:rPr>
        <w:t>auf dem europäischen Markt</w:t>
      </w:r>
      <w:r w:rsidR="00746107" w:rsidRPr="00D01AA1">
        <w:rPr>
          <w:rFonts w:ascii="Arial" w:hAnsi="Arial" w:cs="Arial"/>
          <w:szCs w:val="24"/>
        </w:rPr>
        <w:t xml:space="preserve"> gut</w:t>
      </w:r>
      <w:r w:rsidRPr="00D01AA1">
        <w:rPr>
          <w:rFonts w:ascii="Arial" w:hAnsi="Arial" w:cs="Arial"/>
          <w:szCs w:val="24"/>
        </w:rPr>
        <w:t xml:space="preserve"> etabliert, </w:t>
      </w:r>
      <w:r w:rsidR="00AC2D7F" w:rsidRPr="00D01AA1">
        <w:rPr>
          <w:rFonts w:ascii="Arial" w:hAnsi="Arial" w:cs="Arial"/>
          <w:szCs w:val="24"/>
        </w:rPr>
        <w:t>auf</w:t>
      </w:r>
      <w:r w:rsidRPr="00D01AA1">
        <w:rPr>
          <w:rFonts w:ascii="Arial" w:hAnsi="Arial" w:cs="Arial"/>
          <w:szCs w:val="24"/>
        </w:rPr>
        <w:t xml:space="preserve"> </w:t>
      </w:r>
      <w:r w:rsidR="008B79D7" w:rsidRPr="00D01AA1">
        <w:rPr>
          <w:rFonts w:ascii="Arial" w:hAnsi="Arial" w:cs="Arial"/>
          <w:szCs w:val="24"/>
        </w:rPr>
        <w:t xml:space="preserve">anderen Kontinenten wie </w:t>
      </w:r>
      <w:r w:rsidRPr="00D01AA1">
        <w:rPr>
          <w:rFonts w:ascii="Arial" w:hAnsi="Arial" w:cs="Arial"/>
          <w:szCs w:val="24"/>
        </w:rPr>
        <w:t>Amerika und Asien aber nahezu unbekannt.</w:t>
      </w:r>
      <w:r w:rsidR="00917AEA" w:rsidRPr="00D01AA1">
        <w:rPr>
          <w:rFonts w:ascii="Arial" w:hAnsi="Arial" w:cs="Arial"/>
          <w:szCs w:val="24"/>
        </w:rPr>
        <w:t xml:space="preserve"> </w:t>
      </w:r>
      <w:r w:rsidR="009C2DB6" w:rsidRPr="00D01AA1">
        <w:rPr>
          <w:rFonts w:ascii="Arial" w:hAnsi="Arial" w:cs="Arial"/>
          <w:szCs w:val="24"/>
        </w:rPr>
        <w:t>Auch wenn</w:t>
      </w:r>
      <w:r w:rsidR="00917AEA" w:rsidRPr="00D01AA1">
        <w:rPr>
          <w:rFonts w:ascii="Arial" w:hAnsi="Arial" w:cs="Arial"/>
          <w:szCs w:val="24"/>
        </w:rPr>
        <w:t xml:space="preserve"> die erste Priorität auf den bestehenden VIKING Märkten </w:t>
      </w:r>
      <w:r w:rsidR="009C2DB6" w:rsidRPr="00D01AA1">
        <w:rPr>
          <w:rFonts w:ascii="Arial" w:hAnsi="Arial" w:cs="Arial"/>
          <w:szCs w:val="24"/>
        </w:rPr>
        <w:t>liegt</w:t>
      </w:r>
      <w:r w:rsidR="00917AEA" w:rsidRPr="00D01AA1">
        <w:rPr>
          <w:rFonts w:ascii="Arial" w:hAnsi="Arial" w:cs="Arial"/>
          <w:szCs w:val="24"/>
        </w:rPr>
        <w:t xml:space="preserve">, </w:t>
      </w:r>
      <w:r w:rsidR="009C2DB6" w:rsidRPr="00D01AA1">
        <w:rPr>
          <w:rFonts w:ascii="Arial" w:hAnsi="Arial" w:cs="Arial"/>
          <w:szCs w:val="24"/>
        </w:rPr>
        <w:t>eröffnet</w:t>
      </w:r>
      <w:r w:rsidR="00917AEA" w:rsidRPr="00D01AA1">
        <w:rPr>
          <w:rFonts w:ascii="Arial" w:hAnsi="Arial" w:cs="Arial"/>
          <w:szCs w:val="24"/>
        </w:rPr>
        <w:t xml:space="preserve"> der M</w:t>
      </w:r>
      <w:r w:rsidRPr="00D01AA1">
        <w:rPr>
          <w:rFonts w:ascii="Arial" w:hAnsi="Arial" w:cs="Arial"/>
          <w:szCs w:val="24"/>
        </w:rPr>
        <w:t xml:space="preserve">arkenwechsel dem bislang grünen Sortiment mittelfristig eine weltweite Vertriebsperspektive. </w:t>
      </w:r>
      <w:r w:rsidR="00746107" w:rsidRPr="00D01AA1">
        <w:rPr>
          <w:rFonts w:ascii="Arial" w:hAnsi="Arial" w:cs="Arial"/>
          <w:szCs w:val="24"/>
        </w:rPr>
        <w:t xml:space="preserve">Somit entstehen </w:t>
      </w:r>
      <w:r w:rsidRPr="00D01AA1">
        <w:rPr>
          <w:rFonts w:ascii="Arial" w:hAnsi="Arial" w:cs="Arial"/>
          <w:szCs w:val="24"/>
        </w:rPr>
        <w:t>Wachstumsch</w:t>
      </w:r>
      <w:r w:rsidR="00BB319D" w:rsidRPr="00D01AA1">
        <w:rPr>
          <w:rFonts w:ascii="Arial" w:hAnsi="Arial" w:cs="Arial"/>
          <w:szCs w:val="24"/>
        </w:rPr>
        <w:t>ancen für das Sortiment</w:t>
      </w:r>
      <w:r w:rsidR="00917AEA" w:rsidRPr="00D01AA1">
        <w:rPr>
          <w:rFonts w:ascii="Arial" w:hAnsi="Arial" w:cs="Arial"/>
          <w:szCs w:val="24"/>
        </w:rPr>
        <w:t xml:space="preserve"> und d</w:t>
      </w:r>
      <w:r w:rsidR="00BB319D" w:rsidRPr="00D01AA1">
        <w:rPr>
          <w:rFonts w:ascii="Arial" w:hAnsi="Arial" w:cs="Arial"/>
          <w:szCs w:val="24"/>
        </w:rPr>
        <w:t xml:space="preserve">iese neuen Wege tragen dazu bei, </w:t>
      </w:r>
      <w:proofErr w:type="spellStart"/>
      <w:r w:rsidR="00BB319D" w:rsidRPr="00D01AA1">
        <w:rPr>
          <w:rFonts w:ascii="Arial" w:hAnsi="Arial" w:cs="Arial"/>
          <w:szCs w:val="24"/>
        </w:rPr>
        <w:t>dass</w:t>
      </w:r>
      <w:proofErr w:type="spellEnd"/>
      <w:r w:rsidR="00BB319D" w:rsidRPr="00D01AA1">
        <w:rPr>
          <w:rFonts w:ascii="Arial" w:hAnsi="Arial" w:cs="Arial"/>
          <w:szCs w:val="24"/>
        </w:rPr>
        <w:t xml:space="preserve"> der Produktionsstandort in Langkampfen gestärkt wird. Durch den Wechsel von Grün auf Orange und getragen von der steigenden Nachfrage nach Produkten aus dem STIHL Akku</w:t>
      </w:r>
      <w:r w:rsidR="00234426" w:rsidRPr="00D01AA1">
        <w:rPr>
          <w:rFonts w:ascii="Arial" w:hAnsi="Arial" w:cs="Arial"/>
          <w:szCs w:val="24"/>
        </w:rPr>
        <w:t>s</w:t>
      </w:r>
      <w:r w:rsidR="00BB319D" w:rsidRPr="00D01AA1">
        <w:rPr>
          <w:rFonts w:ascii="Arial" w:hAnsi="Arial" w:cs="Arial"/>
          <w:szCs w:val="24"/>
        </w:rPr>
        <w:t>egment ist weiteres Wachstum zu erwarten. VIKING verfügt über erfahrene Mitarbeiter und großes Know-</w:t>
      </w:r>
      <w:r w:rsidR="00C60413" w:rsidRPr="00D01AA1">
        <w:rPr>
          <w:rFonts w:ascii="Arial" w:hAnsi="Arial" w:cs="Arial"/>
          <w:szCs w:val="24"/>
        </w:rPr>
        <w:t>h</w:t>
      </w:r>
      <w:r w:rsidR="00BB319D" w:rsidRPr="00D01AA1">
        <w:rPr>
          <w:rFonts w:ascii="Arial" w:hAnsi="Arial" w:cs="Arial"/>
          <w:szCs w:val="24"/>
        </w:rPr>
        <w:t>ow in der Entwicklung und Fertigung von Rasenmähern, Robotermähern, Vertikutierern, Häckslern und Motorhacken. Auch in der Herstellung der STIHL Akku</w:t>
      </w:r>
      <w:r w:rsidR="00234426" w:rsidRPr="00D01AA1">
        <w:rPr>
          <w:rFonts w:ascii="Arial" w:hAnsi="Arial" w:cs="Arial"/>
          <w:szCs w:val="24"/>
        </w:rPr>
        <w:t>p</w:t>
      </w:r>
      <w:r w:rsidR="00BB319D" w:rsidRPr="00D01AA1">
        <w:rPr>
          <w:rFonts w:ascii="Arial" w:hAnsi="Arial" w:cs="Arial"/>
          <w:szCs w:val="24"/>
        </w:rPr>
        <w:t xml:space="preserve">rodukte ist der Standort seit Jahren erfolgreich. </w:t>
      </w:r>
    </w:p>
    <w:p w14:paraId="4A43359A" w14:textId="77777777" w:rsidR="00CA1620" w:rsidRPr="00D01AA1" w:rsidRDefault="00CA1620" w:rsidP="00CA1620">
      <w:pPr>
        <w:pStyle w:val="Textkrper2"/>
        <w:rPr>
          <w:rFonts w:ascii="Arial" w:hAnsi="Arial" w:cs="Arial"/>
          <w:szCs w:val="24"/>
        </w:rPr>
      </w:pPr>
      <w:r w:rsidRPr="00D01AA1">
        <w:rPr>
          <w:rFonts w:ascii="Arial" w:hAnsi="Arial" w:cs="Arial"/>
          <w:szCs w:val="24"/>
        </w:rPr>
        <w:t xml:space="preserve"> </w:t>
      </w:r>
    </w:p>
    <w:p w14:paraId="0F6C29EB" w14:textId="3D47FB96" w:rsidR="007C321F" w:rsidRPr="00D01AA1" w:rsidRDefault="00CA1620" w:rsidP="00CA1620">
      <w:pPr>
        <w:pStyle w:val="Textkrper2"/>
        <w:rPr>
          <w:rFonts w:ascii="Arial" w:hAnsi="Arial" w:cs="Arial"/>
          <w:szCs w:val="24"/>
        </w:rPr>
      </w:pPr>
      <w:r w:rsidRPr="00D01AA1">
        <w:rPr>
          <w:rFonts w:ascii="Arial" w:hAnsi="Arial" w:cs="Arial"/>
          <w:szCs w:val="24"/>
        </w:rPr>
        <w:t xml:space="preserve">Dennoch ist die Entscheidung </w:t>
      </w:r>
      <w:r w:rsidR="0001576A">
        <w:rPr>
          <w:rFonts w:ascii="Arial" w:hAnsi="Arial" w:cs="Arial"/>
          <w:szCs w:val="24"/>
        </w:rPr>
        <w:t>für den</w:t>
      </w:r>
      <w:r w:rsidR="00741D65" w:rsidRPr="00D01AA1">
        <w:rPr>
          <w:rFonts w:ascii="Arial" w:hAnsi="Arial" w:cs="Arial"/>
          <w:szCs w:val="24"/>
        </w:rPr>
        <w:t xml:space="preserve"> Markenwechsels </w:t>
      </w:r>
      <w:r w:rsidRPr="00D01AA1">
        <w:rPr>
          <w:rFonts w:ascii="Arial" w:hAnsi="Arial" w:cs="Arial"/>
          <w:szCs w:val="24"/>
        </w:rPr>
        <w:t xml:space="preserve">nicht leichtgefallen. </w:t>
      </w:r>
      <w:r w:rsidR="007C321F" w:rsidRPr="00D01AA1">
        <w:rPr>
          <w:rFonts w:ascii="Arial" w:hAnsi="Arial" w:cs="Arial"/>
          <w:szCs w:val="24"/>
        </w:rPr>
        <w:t>„</w:t>
      </w:r>
      <w:r w:rsidR="00D24BE3" w:rsidRPr="00D01AA1">
        <w:rPr>
          <w:rFonts w:ascii="Arial" w:hAnsi="Arial" w:cs="Arial"/>
          <w:szCs w:val="24"/>
        </w:rPr>
        <w:t xml:space="preserve">Das Werk in Langkampfen ist erfolgreich, weil </w:t>
      </w:r>
      <w:r w:rsidR="00741D65" w:rsidRPr="00D01AA1">
        <w:rPr>
          <w:rFonts w:ascii="Arial" w:hAnsi="Arial" w:cs="Arial"/>
          <w:szCs w:val="24"/>
        </w:rPr>
        <w:t xml:space="preserve">sich </w:t>
      </w:r>
      <w:r w:rsidR="00D24BE3" w:rsidRPr="00D01AA1">
        <w:rPr>
          <w:rFonts w:ascii="Arial" w:hAnsi="Arial" w:cs="Arial"/>
          <w:szCs w:val="24"/>
        </w:rPr>
        <w:t xml:space="preserve">unsere </w:t>
      </w:r>
      <w:r w:rsidR="00061378" w:rsidRPr="00D01AA1">
        <w:rPr>
          <w:rFonts w:ascii="Arial" w:hAnsi="Arial" w:cs="Arial"/>
          <w:szCs w:val="24"/>
        </w:rPr>
        <w:t>Mitarbeiter</w:t>
      </w:r>
      <w:r w:rsidR="00746107" w:rsidRPr="00D01AA1">
        <w:rPr>
          <w:rFonts w:ascii="Arial" w:hAnsi="Arial" w:cs="Arial"/>
          <w:szCs w:val="24"/>
        </w:rPr>
        <w:t xml:space="preserve"> </w:t>
      </w:r>
      <w:r w:rsidR="00F73B01" w:rsidRPr="00D01AA1">
        <w:rPr>
          <w:rFonts w:ascii="Arial" w:hAnsi="Arial" w:cs="Arial"/>
          <w:szCs w:val="24"/>
        </w:rPr>
        <w:t xml:space="preserve">mit </w:t>
      </w:r>
      <w:r w:rsidR="00741D65" w:rsidRPr="00D01AA1">
        <w:rPr>
          <w:rFonts w:ascii="Arial" w:hAnsi="Arial" w:cs="Arial"/>
          <w:szCs w:val="24"/>
        </w:rPr>
        <w:t>hohem</w:t>
      </w:r>
      <w:r w:rsidR="009A6EDE" w:rsidRPr="00D01AA1">
        <w:rPr>
          <w:rFonts w:ascii="Arial" w:hAnsi="Arial" w:cs="Arial"/>
          <w:szCs w:val="24"/>
        </w:rPr>
        <w:t xml:space="preserve"> </w:t>
      </w:r>
      <w:r w:rsidR="00F73B01" w:rsidRPr="00D01AA1">
        <w:rPr>
          <w:rFonts w:ascii="Arial" w:hAnsi="Arial" w:cs="Arial"/>
          <w:szCs w:val="24"/>
        </w:rPr>
        <w:t xml:space="preserve">Einsatz und </w:t>
      </w:r>
      <w:r w:rsidR="00741D65" w:rsidRPr="00D01AA1">
        <w:rPr>
          <w:rFonts w:ascii="Arial" w:hAnsi="Arial" w:cs="Arial"/>
          <w:szCs w:val="24"/>
        </w:rPr>
        <w:t xml:space="preserve">mit </w:t>
      </w:r>
      <w:r w:rsidR="00D24BE3" w:rsidRPr="00D01AA1">
        <w:rPr>
          <w:rFonts w:ascii="Arial" w:hAnsi="Arial" w:cs="Arial"/>
          <w:szCs w:val="24"/>
        </w:rPr>
        <w:t>Herzblut für das Unternehmen engagieren</w:t>
      </w:r>
      <w:r w:rsidR="00741D65" w:rsidRPr="00D01AA1">
        <w:rPr>
          <w:rFonts w:ascii="Arial" w:hAnsi="Arial" w:cs="Arial"/>
          <w:szCs w:val="24"/>
        </w:rPr>
        <w:t xml:space="preserve"> und in den vergangenen Jahren viel in die Marke VIKING investiert haben</w:t>
      </w:r>
      <w:r w:rsidR="00D24BE3" w:rsidRPr="00D01AA1">
        <w:rPr>
          <w:rFonts w:ascii="Arial" w:hAnsi="Arial" w:cs="Arial"/>
          <w:szCs w:val="24"/>
        </w:rPr>
        <w:t xml:space="preserve">. Wir </w:t>
      </w:r>
      <w:r w:rsidR="00AD466C" w:rsidRPr="00D01AA1">
        <w:rPr>
          <w:rFonts w:ascii="Arial" w:hAnsi="Arial" w:cs="Arial"/>
          <w:szCs w:val="24"/>
        </w:rPr>
        <w:t xml:space="preserve">können </w:t>
      </w:r>
      <w:r w:rsidR="00D24BE3" w:rsidRPr="00D01AA1">
        <w:rPr>
          <w:rFonts w:ascii="Arial" w:hAnsi="Arial" w:cs="Arial"/>
          <w:szCs w:val="24"/>
        </w:rPr>
        <w:t xml:space="preserve">garantieren, </w:t>
      </w:r>
      <w:proofErr w:type="spellStart"/>
      <w:r w:rsidR="00D24BE3" w:rsidRPr="00D01AA1">
        <w:rPr>
          <w:rFonts w:ascii="Arial" w:hAnsi="Arial" w:cs="Arial"/>
          <w:szCs w:val="24"/>
        </w:rPr>
        <w:t>dass</w:t>
      </w:r>
      <w:proofErr w:type="spellEnd"/>
      <w:r w:rsidR="00D24BE3" w:rsidRPr="00D01AA1">
        <w:rPr>
          <w:rFonts w:ascii="Arial" w:hAnsi="Arial" w:cs="Arial"/>
          <w:szCs w:val="24"/>
        </w:rPr>
        <w:t xml:space="preserve"> in Langkampfen niemand durch den Markenwechsel seinen Arbeitsplatz verlieren wird. </w:t>
      </w:r>
      <w:r w:rsidR="00AD466C" w:rsidRPr="00D01AA1">
        <w:rPr>
          <w:rFonts w:ascii="Arial" w:hAnsi="Arial" w:cs="Arial"/>
          <w:szCs w:val="24"/>
        </w:rPr>
        <w:t xml:space="preserve">Im Gegenteil, wir </w:t>
      </w:r>
      <w:r w:rsidR="00AA67B1" w:rsidRPr="00D01AA1">
        <w:rPr>
          <w:rFonts w:ascii="Arial" w:hAnsi="Arial" w:cs="Arial"/>
          <w:szCs w:val="24"/>
        </w:rPr>
        <w:t>investieren mit dieser Entscheidung</w:t>
      </w:r>
      <w:r w:rsidR="00D24BE3" w:rsidRPr="00D01AA1">
        <w:rPr>
          <w:rFonts w:ascii="Arial" w:hAnsi="Arial" w:cs="Arial"/>
          <w:szCs w:val="24"/>
        </w:rPr>
        <w:t xml:space="preserve"> in die Zukunft des</w:t>
      </w:r>
      <w:r w:rsidR="00061378" w:rsidRPr="00D01AA1">
        <w:rPr>
          <w:rFonts w:ascii="Arial" w:hAnsi="Arial" w:cs="Arial"/>
          <w:szCs w:val="24"/>
        </w:rPr>
        <w:t xml:space="preserve"> Standort</w:t>
      </w:r>
      <w:r w:rsidR="00D24BE3" w:rsidRPr="00D01AA1">
        <w:rPr>
          <w:rFonts w:ascii="Arial" w:hAnsi="Arial" w:cs="Arial"/>
          <w:szCs w:val="24"/>
        </w:rPr>
        <w:t>s</w:t>
      </w:r>
      <w:r w:rsidR="00BB319D" w:rsidRPr="00D01AA1">
        <w:rPr>
          <w:rFonts w:ascii="Arial" w:hAnsi="Arial" w:cs="Arial"/>
          <w:szCs w:val="24"/>
        </w:rPr>
        <w:t xml:space="preserve"> und </w:t>
      </w:r>
      <w:r w:rsidR="00AA67B1" w:rsidRPr="00D01AA1">
        <w:rPr>
          <w:rFonts w:ascii="Arial" w:hAnsi="Arial" w:cs="Arial"/>
          <w:szCs w:val="24"/>
        </w:rPr>
        <w:t>stärken d</w:t>
      </w:r>
      <w:r w:rsidR="00AC2D7F" w:rsidRPr="00D01AA1">
        <w:rPr>
          <w:rFonts w:ascii="Arial" w:hAnsi="Arial" w:cs="Arial"/>
          <w:szCs w:val="24"/>
        </w:rPr>
        <w:t>ies</w:t>
      </w:r>
      <w:r w:rsidR="00AA67B1" w:rsidRPr="00D01AA1">
        <w:rPr>
          <w:rFonts w:ascii="Arial" w:hAnsi="Arial" w:cs="Arial"/>
          <w:szCs w:val="24"/>
        </w:rPr>
        <w:t>en somit</w:t>
      </w:r>
      <w:r w:rsidR="00061378" w:rsidRPr="00D01AA1">
        <w:rPr>
          <w:rFonts w:ascii="Arial" w:hAnsi="Arial" w:cs="Arial"/>
          <w:szCs w:val="24"/>
        </w:rPr>
        <w:t>“</w:t>
      </w:r>
      <w:r w:rsidR="00C60413" w:rsidRPr="00D01AA1">
        <w:rPr>
          <w:rFonts w:ascii="Arial" w:hAnsi="Arial" w:cs="Arial"/>
          <w:szCs w:val="24"/>
        </w:rPr>
        <w:t>,</w:t>
      </w:r>
      <w:r w:rsidR="00061378" w:rsidRPr="00D01AA1">
        <w:rPr>
          <w:rFonts w:ascii="Arial" w:hAnsi="Arial" w:cs="Arial"/>
          <w:szCs w:val="24"/>
        </w:rPr>
        <w:t xml:space="preserve"> so Pretzsch. </w:t>
      </w:r>
      <w:r w:rsidR="00AC2D7F" w:rsidRPr="00D01AA1">
        <w:rPr>
          <w:rFonts w:ascii="Arial" w:hAnsi="Arial" w:cs="Arial"/>
          <w:szCs w:val="24"/>
        </w:rPr>
        <w:t xml:space="preserve">Der </w:t>
      </w:r>
      <w:r w:rsidR="008E1FC0" w:rsidRPr="00D01AA1">
        <w:rPr>
          <w:rFonts w:ascii="Arial" w:hAnsi="Arial" w:cs="Arial"/>
          <w:szCs w:val="24"/>
        </w:rPr>
        <w:t xml:space="preserve">Standort in Langkampfen </w:t>
      </w:r>
      <w:r w:rsidR="009C2DB6" w:rsidRPr="00D01AA1">
        <w:rPr>
          <w:rFonts w:ascii="Arial" w:hAnsi="Arial" w:cs="Arial"/>
          <w:szCs w:val="24"/>
        </w:rPr>
        <w:t xml:space="preserve">wird </w:t>
      </w:r>
      <w:r w:rsidR="00AC2D7F" w:rsidRPr="00D01AA1">
        <w:rPr>
          <w:rFonts w:ascii="Arial" w:hAnsi="Arial" w:cs="Arial"/>
          <w:szCs w:val="24"/>
        </w:rPr>
        <w:t>weiterhin das</w:t>
      </w:r>
      <w:r w:rsidR="008E1FC0" w:rsidRPr="00D01AA1">
        <w:rPr>
          <w:rFonts w:ascii="Arial" w:hAnsi="Arial" w:cs="Arial"/>
          <w:szCs w:val="24"/>
        </w:rPr>
        <w:t xml:space="preserve"> Rasenmäher-Kompetenzzentrum der STIHL Gruppe </w:t>
      </w:r>
      <w:r w:rsidR="009C2DB6" w:rsidRPr="00D01AA1">
        <w:rPr>
          <w:rFonts w:ascii="Arial" w:hAnsi="Arial" w:cs="Arial"/>
          <w:szCs w:val="24"/>
        </w:rPr>
        <w:t>sei</w:t>
      </w:r>
      <w:r w:rsidR="00AC2D7F" w:rsidRPr="00D01AA1">
        <w:rPr>
          <w:rFonts w:ascii="Arial" w:hAnsi="Arial" w:cs="Arial"/>
          <w:szCs w:val="24"/>
        </w:rPr>
        <w:t>n</w:t>
      </w:r>
      <w:r w:rsidR="008E1FC0" w:rsidRPr="00D01AA1">
        <w:rPr>
          <w:rFonts w:ascii="Arial" w:hAnsi="Arial" w:cs="Arial"/>
          <w:szCs w:val="24"/>
        </w:rPr>
        <w:t>.</w:t>
      </w:r>
    </w:p>
    <w:p w14:paraId="0FFA2D2B" w14:textId="77777777" w:rsidR="008E1FC0" w:rsidRPr="00D01AA1" w:rsidRDefault="008E1FC0" w:rsidP="00CA1620">
      <w:pPr>
        <w:pStyle w:val="Textkrper2"/>
        <w:rPr>
          <w:rFonts w:ascii="Arial" w:hAnsi="Arial" w:cs="Arial"/>
          <w:szCs w:val="24"/>
        </w:rPr>
      </w:pPr>
    </w:p>
    <w:p w14:paraId="2542B0D0" w14:textId="6D7C2622" w:rsidR="00696274" w:rsidRPr="00D01AA1" w:rsidRDefault="009C2DB6" w:rsidP="00B62943">
      <w:pPr>
        <w:pStyle w:val="Textkrper2"/>
        <w:rPr>
          <w:rFonts w:ascii="Arial" w:hAnsi="Arial" w:cs="Arial"/>
          <w:szCs w:val="24"/>
        </w:rPr>
      </w:pPr>
      <w:r w:rsidRPr="00D01AA1">
        <w:rPr>
          <w:rFonts w:ascii="Arial" w:hAnsi="Arial" w:cs="Arial"/>
          <w:szCs w:val="24"/>
        </w:rPr>
        <w:t xml:space="preserve">Das Sortiment bleibt erhalten und die Produkte bleiben im Rahmen des Markenwechsels technisch unverändert. Auch bei Service und Garantie wird sich nichts ändern. „STIHL und VIKING ergänzen einander in ihren Produktportfolien </w:t>
      </w:r>
      <w:r w:rsidRPr="00D01AA1">
        <w:rPr>
          <w:rFonts w:ascii="Arial" w:hAnsi="Arial" w:cs="Arial"/>
          <w:szCs w:val="24"/>
        </w:rPr>
        <w:lastRenderedPageBreak/>
        <w:t xml:space="preserve">optimal. Wir passen unser Sortiment kontinuierlich an Kundenbedürfnisse an und entwickeln Produkte weiter“, betont Pretzsch. </w:t>
      </w:r>
      <w:r w:rsidR="00904C88" w:rsidRPr="00D01AA1">
        <w:rPr>
          <w:rFonts w:ascii="Arial" w:hAnsi="Arial" w:cs="Arial"/>
          <w:szCs w:val="24"/>
        </w:rPr>
        <w:t>A</w:t>
      </w:r>
      <w:r w:rsidR="00061378" w:rsidRPr="00D01AA1">
        <w:rPr>
          <w:rFonts w:ascii="Arial" w:hAnsi="Arial" w:cs="Arial"/>
          <w:szCs w:val="24"/>
        </w:rPr>
        <w:t xml:space="preserve">b 2019 </w:t>
      </w:r>
      <w:r w:rsidR="00904C88" w:rsidRPr="00D01AA1">
        <w:rPr>
          <w:rFonts w:ascii="Arial" w:hAnsi="Arial" w:cs="Arial"/>
          <w:szCs w:val="24"/>
        </w:rPr>
        <w:t xml:space="preserve">wird </w:t>
      </w:r>
      <w:r w:rsidR="00061378" w:rsidRPr="00D01AA1">
        <w:rPr>
          <w:rFonts w:ascii="Arial" w:hAnsi="Arial" w:cs="Arial"/>
          <w:szCs w:val="24"/>
        </w:rPr>
        <w:t>das Produktsortiment von VIKING ausschließlich unter der Marke STIHL vertrieben</w:t>
      </w:r>
      <w:r w:rsidR="00060ED8" w:rsidRPr="00D01AA1">
        <w:rPr>
          <w:rFonts w:ascii="Arial" w:hAnsi="Arial" w:cs="Arial"/>
          <w:szCs w:val="24"/>
        </w:rPr>
        <w:t xml:space="preserve">, </w:t>
      </w:r>
      <w:r w:rsidR="00AD466C" w:rsidRPr="00D01AA1">
        <w:rPr>
          <w:rFonts w:ascii="Arial" w:hAnsi="Arial" w:cs="Arial"/>
          <w:szCs w:val="24"/>
        </w:rPr>
        <w:t>d</w:t>
      </w:r>
      <w:r w:rsidR="00AC2D7F" w:rsidRPr="00D01AA1">
        <w:rPr>
          <w:rFonts w:ascii="Arial" w:hAnsi="Arial" w:cs="Arial"/>
          <w:szCs w:val="24"/>
        </w:rPr>
        <w:t xml:space="preserve">er </w:t>
      </w:r>
      <w:proofErr w:type="spellStart"/>
      <w:r w:rsidR="00AC2D7F" w:rsidRPr="00D01AA1">
        <w:rPr>
          <w:rFonts w:ascii="Arial" w:hAnsi="Arial" w:cs="Arial"/>
          <w:szCs w:val="24"/>
        </w:rPr>
        <w:t>Prozess</w:t>
      </w:r>
      <w:proofErr w:type="spellEnd"/>
      <w:r w:rsidR="00AC2D7F" w:rsidRPr="00D01AA1">
        <w:rPr>
          <w:rFonts w:ascii="Arial" w:hAnsi="Arial" w:cs="Arial"/>
          <w:szCs w:val="24"/>
        </w:rPr>
        <w:t xml:space="preserve"> der Umstellung </w:t>
      </w:r>
      <w:r w:rsidR="00B33727" w:rsidRPr="00D01AA1">
        <w:rPr>
          <w:rFonts w:ascii="Arial" w:hAnsi="Arial" w:cs="Arial"/>
          <w:szCs w:val="24"/>
        </w:rPr>
        <w:t xml:space="preserve">ist </w:t>
      </w:r>
      <w:r w:rsidR="00AC2D7F" w:rsidRPr="00D01AA1">
        <w:rPr>
          <w:rFonts w:ascii="Arial" w:hAnsi="Arial" w:cs="Arial"/>
          <w:szCs w:val="24"/>
        </w:rPr>
        <w:t xml:space="preserve">bereits </w:t>
      </w:r>
      <w:r w:rsidR="00BE1CB4" w:rsidRPr="00D01AA1">
        <w:rPr>
          <w:rFonts w:ascii="Arial" w:hAnsi="Arial" w:cs="Arial"/>
          <w:szCs w:val="24"/>
        </w:rPr>
        <w:t>angelaufen</w:t>
      </w:r>
      <w:r w:rsidR="00904C88" w:rsidRPr="00D01AA1">
        <w:rPr>
          <w:rFonts w:ascii="Arial" w:hAnsi="Arial" w:cs="Arial"/>
          <w:szCs w:val="24"/>
        </w:rPr>
        <w:t xml:space="preserve">. </w:t>
      </w:r>
      <w:r w:rsidR="00696274" w:rsidRPr="00D01AA1">
        <w:rPr>
          <w:rFonts w:ascii="Arial" w:hAnsi="Arial" w:cs="Arial"/>
          <w:szCs w:val="24"/>
        </w:rPr>
        <w:t>Seit 1992 gehört d</w:t>
      </w:r>
      <w:r w:rsidR="00BE1CB4" w:rsidRPr="00D01AA1">
        <w:rPr>
          <w:rFonts w:ascii="Arial" w:hAnsi="Arial" w:cs="Arial"/>
          <w:szCs w:val="24"/>
        </w:rPr>
        <w:t>as</w:t>
      </w:r>
      <w:r w:rsidR="00696274" w:rsidRPr="00D01AA1">
        <w:rPr>
          <w:rFonts w:ascii="Arial" w:hAnsi="Arial" w:cs="Arial"/>
          <w:szCs w:val="24"/>
        </w:rPr>
        <w:t xml:space="preserve"> österreichische </w:t>
      </w:r>
      <w:r w:rsidR="00BE1CB4" w:rsidRPr="00D01AA1">
        <w:rPr>
          <w:rFonts w:ascii="Arial" w:hAnsi="Arial" w:cs="Arial"/>
          <w:szCs w:val="24"/>
        </w:rPr>
        <w:t>Unternehmen</w:t>
      </w:r>
      <w:r w:rsidR="00696274" w:rsidRPr="00D01AA1">
        <w:rPr>
          <w:rFonts w:ascii="Arial" w:hAnsi="Arial" w:cs="Arial"/>
          <w:szCs w:val="24"/>
        </w:rPr>
        <w:t xml:space="preserve"> VIKING zur STIHL Gruppe. </w:t>
      </w:r>
    </w:p>
    <w:p w14:paraId="0A85E42C" w14:textId="77777777" w:rsidR="007B0D78" w:rsidRPr="00D01AA1" w:rsidRDefault="007B0D78" w:rsidP="00B62943">
      <w:pPr>
        <w:pStyle w:val="Textkrper2"/>
        <w:rPr>
          <w:rFonts w:ascii="Arial" w:hAnsi="Arial" w:cs="Arial"/>
          <w:szCs w:val="24"/>
        </w:rPr>
      </w:pPr>
    </w:p>
    <w:p w14:paraId="4D8F1FD6" w14:textId="77777777" w:rsidR="007B0D78" w:rsidRPr="00D01AA1" w:rsidRDefault="006302E7" w:rsidP="00B62943">
      <w:pPr>
        <w:pStyle w:val="Textkrper2"/>
        <w:rPr>
          <w:rFonts w:ascii="Arial" w:hAnsi="Arial" w:cs="Arial"/>
          <w:b/>
          <w:szCs w:val="24"/>
        </w:rPr>
      </w:pPr>
      <w:r w:rsidRPr="00D01AA1">
        <w:rPr>
          <w:rFonts w:ascii="Arial" w:hAnsi="Arial" w:cs="Arial"/>
          <w:b/>
          <w:szCs w:val="24"/>
        </w:rPr>
        <w:t>Nachhaltig und effizient – Innovationen und Neuheiten</w:t>
      </w:r>
    </w:p>
    <w:p w14:paraId="06C522E5" w14:textId="672E9296" w:rsidR="00EE72BE" w:rsidRPr="00D01AA1" w:rsidRDefault="00F03202" w:rsidP="003B7345">
      <w:pPr>
        <w:pStyle w:val="Textkrper2"/>
        <w:rPr>
          <w:rFonts w:ascii="Arial" w:hAnsi="Arial" w:cs="Arial"/>
          <w:szCs w:val="24"/>
        </w:rPr>
      </w:pPr>
      <w:r w:rsidRPr="00D01AA1">
        <w:rPr>
          <w:rFonts w:ascii="Arial" w:hAnsi="Arial" w:cs="Arial"/>
          <w:szCs w:val="24"/>
        </w:rPr>
        <w:t xml:space="preserve">Auch </w:t>
      </w:r>
      <w:r w:rsidR="00BE1CB4" w:rsidRPr="00D01AA1">
        <w:rPr>
          <w:rFonts w:ascii="Arial" w:hAnsi="Arial" w:cs="Arial"/>
          <w:szCs w:val="24"/>
        </w:rPr>
        <w:t>in d</w:t>
      </w:r>
      <w:r w:rsidRPr="00D01AA1">
        <w:rPr>
          <w:rFonts w:ascii="Arial" w:hAnsi="Arial" w:cs="Arial"/>
          <w:szCs w:val="24"/>
        </w:rPr>
        <w:t>ie</w:t>
      </w:r>
      <w:r w:rsidR="00BE1CB4" w:rsidRPr="00D01AA1">
        <w:rPr>
          <w:rFonts w:ascii="Arial" w:hAnsi="Arial" w:cs="Arial"/>
          <w:szCs w:val="24"/>
        </w:rPr>
        <w:t xml:space="preserve"> diesjährige</w:t>
      </w:r>
      <w:r w:rsidR="00C60413" w:rsidRPr="00D01AA1">
        <w:rPr>
          <w:rFonts w:ascii="Arial" w:hAnsi="Arial" w:cs="Arial"/>
          <w:szCs w:val="24"/>
        </w:rPr>
        <w:t xml:space="preserve"> </w:t>
      </w:r>
      <w:r w:rsidR="00BB319D" w:rsidRPr="00D01AA1">
        <w:rPr>
          <w:rFonts w:ascii="Arial" w:hAnsi="Arial" w:cs="Arial"/>
          <w:szCs w:val="24"/>
        </w:rPr>
        <w:t xml:space="preserve">Gartensaison </w:t>
      </w:r>
      <w:r w:rsidR="00BE1CB4" w:rsidRPr="00D01AA1">
        <w:rPr>
          <w:rFonts w:ascii="Arial" w:hAnsi="Arial" w:cs="Arial"/>
          <w:szCs w:val="24"/>
        </w:rPr>
        <w:t>ist man bei</w:t>
      </w:r>
      <w:r w:rsidR="00C60413" w:rsidRPr="00D01AA1">
        <w:rPr>
          <w:rFonts w:ascii="Arial" w:hAnsi="Arial" w:cs="Arial"/>
          <w:szCs w:val="24"/>
        </w:rPr>
        <w:t xml:space="preserve"> </w:t>
      </w:r>
      <w:r w:rsidR="00BB319D" w:rsidRPr="00D01AA1">
        <w:rPr>
          <w:rFonts w:ascii="Arial" w:hAnsi="Arial" w:cs="Arial"/>
          <w:szCs w:val="24"/>
        </w:rPr>
        <w:t xml:space="preserve">VIKING mit </w:t>
      </w:r>
      <w:r w:rsidRPr="00D01AA1">
        <w:rPr>
          <w:rFonts w:ascii="Arial" w:hAnsi="Arial" w:cs="Arial"/>
          <w:szCs w:val="24"/>
        </w:rPr>
        <w:t xml:space="preserve">einigen </w:t>
      </w:r>
      <w:r w:rsidR="00BB319D" w:rsidRPr="00D01AA1">
        <w:rPr>
          <w:rFonts w:ascii="Arial" w:hAnsi="Arial" w:cs="Arial"/>
          <w:szCs w:val="24"/>
        </w:rPr>
        <w:t>In</w:t>
      </w:r>
      <w:r w:rsidRPr="00D01AA1">
        <w:rPr>
          <w:rFonts w:ascii="Arial" w:hAnsi="Arial" w:cs="Arial"/>
          <w:szCs w:val="24"/>
        </w:rPr>
        <w:t>novationen</w:t>
      </w:r>
      <w:r w:rsidR="00BE1CB4" w:rsidRPr="00D01AA1">
        <w:rPr>
          <w:rFonts w:ascii="Arial" w:hAnsi="Arial" w:cs="Arial"/>
          <w:szCs w:val="24"/>
        </w:rPr>
        <w:t xml:space="preserve"> gestartet</w:t>
      </w:r>
      <w:r w:rsidRPr="00D01AA1">
        <w:rPr>
          <w:rFonts w:ascii="Arial" w:hAnsi="Arial" w:cs="Arial"/>
          <w:szCs w:val="24"/>
        </w:rPr>
        <w:t xml:space="preserve">. </w:t>
      </w:r>
    </w:p>
    <w:p w14:paraId="1AB94A01" w14:textId="36F315D4" w:rsidR="00BE1CB4" w:rsidRPr="00D01AA1" w:rsidRDefault="00BE1CB4" w:rsidP="00BE1CB4">
      <w:pPr>
        <w:pStyle w:val="Textkrper2"/>
        <w:rPr>
          <w:rFonts w:ascii="Arial" w:hAnsi="Arial" w:cs="Arial"/>
          <w:szCs w:val="24"/>
        </w:rPr>
      </w:pPr>
      <w:r w:rsidRPr="00D01AA1">
        <w:rPr>
          <w:rFonts w:ascii="Arial" w:hAnsi="Arial" w:cs="Arial"/>
          <w:szCs w:val="24"/>
        </w:rPr>
        <w:t>Die Rasenmäher der</w:t>
      </w:r>
      <w:r w:rsidR="00741D65" w:rsidRPr="00D01AA1">
        <w:rPr>
          <w:rFonts w:ascii="Arial" w:hAnsi="Arial" w:cs="Arial"/>
          <w:szCs w:val="24"/>
        </w:rPr>
        <w:t xml:space="preserve"> völlig</w:t>
      </w:r>
      <w:r w:rsidRPr="00D01AA1">
        <w:rPr>
          <w:rFonts w:ascii="Arial" w:hAnsi="Arial" w:cs="Arial"/>
          <w:szCs w:val="24"/>
        </w:rPr>
        <w:t xml:space="preserve"> </w:t>
      </w:r>
      <w:r w:rsidRPr="00D01AA1">
        <w:rPr>
          <w:rFonts w:ascii="Arial" w:hAnsi="Arial" w:cs="Arial"/>
          <w:b/>
          <w:szCs w:val="24"/>
        </w:rPr>
        <w:t>neuen Generation der Serie 6</w:t>
      </w:r>
      <w:r w:rsidRPr="00D01AA1">
        <w:rPr>
          <w:rFonts w:ascii="Arial" w:hAnsi="Arial" w:cs="Arial"/>
          <w:szCs w:val="24"/>
        </w:rPr>
        <w:t xml:space="preserve"> sind wahre Allrounder. Auch anspruchsvolle und semiprofessionelle Anwender kommen bei diesen Geräten ganz auf ihre Kosten. Ausgelegt sind die Mäher für</w:t>
      </w:r>
      <w:r w:rsidR="0029743A" w:rsidRPr="00D01AA1">
        <w:rPr>
          <w:rFonts w:ascii="Arial" w:hAnsi="Arial" w:cs="Arial"/>
          <w:szCs w:val="24"/>
        </w:rPr>
        <w:t xml:space="preserve"> </w:t>
      </w:r>
      <w:r w:rsidRPr="00D01AA1">
        <w:rPr>
          <w:rFonts w:ascii="Arial" w:hAnsi="Arial" w:cs="Arial"/>
          <w:szCs w:val="24"/>
        </w:rPr>
        <w:t xml:space="preserve">bis zu 2.500 Quadratmeter und verfügen über Schnittbreiten von 48 und 53 Zentimetern. Sie zeichnen sich durch </w:t>
      </w:r>
      <w:r w:rsidR="00741D65" w:rsidRPr="00D01AA1">
        <w:rPr>
          <w:rFonts w:ascii="Arial" w:hAnsi="Arial" w:cs="Arial"/>
          <w:szCs w:val="24"/>
        </w:rPr>
        <w:t>hohe</w:t>
      </w:r>
      <w:r w:rsidRPr="00D01AA1">
        <w:rPr>
          <w:rFonts w:ascii="Arial" w:hAnsi="Arial" w:cs="Arial"/>
          <w:szCs w:val="24"/>
        </w:rPr>
        <w:t xml:space="preserve"> </w:t>
      </w:r>
      <w:r w:rsidR="00741D65" w:rsidRPr="00D01AA1">
        <w:rPr>
          <w:rFonts w:ascii="Arial" w:hAnsi="Arial" w:cs="Arial"/>
          <w:szCs w:val="24"/>
        </w:rPr>
        <w:t>Leistungsfähigkeit</w:t>
      </w:r>
      <w:r w:rsidRPr="00D01AA1">
        <w:rPr>
          <w:rFonts w:ascii="Arial" w:hAnsi="Arial" w:cs="Arial"/>
          <w:szCs w:val="24"/>
        </w:rPr>
        <w:t xml:space="preserve"> aus und werden auch mit schwierigen Verhältnissen locker fertig. Die High-End-Mäher der Serie 6 sind zuverlässig und bequem zu führen. </w:t>
      </w:r>
    </w:p>
    <w:p w14:paraId="02BD9F1C" w14:textId="38DE9328" w:rsidR="00811162" w:rsidRPr="00D01AA1" w:rsidRDefault="00811162" w:rsidP="00BE1CB4">
      <w:pPr>
        <w:pStyle w:val="Textkrper2"/>
        <w:rPr>
          <w:rFonts w:ascii="Arial" w:hAnsi="Arial" w:cs="Arial"/>
          <w:szCs w:val="24"/>
        </w:rPr>
      </w:pPr>
      <w:r w:rsidRPr="00D01AA1">
        <w:rPr>
          <w:rFonts w:ascii="Arial" w:hAnsi="Arial" w:cs="Arial"/>
          <w:color w:val="000000"/>
          <w:szCs w:val="24"/>
        </w:rPr>
        <w:t xml:space="preserve">Alle Modelle sind mit einem Mono-Komfortlenker ausgestattet, der ein sehr komfortables Entleeren und Einhängen des Grasfangkorbs </w:t>
      </w:r>
      <w:r w:rsidR="00741D65" w:rsidRPr="00D01AA1">
        <w:rPr>
          <w:rFonts w:ascii="Arial" w:hAnsi="Arial" w:cs="Arial"/>
          <w:color w:val="000000"/>
          <w:szCs w:val="24"/>
        </w:rPr>
        <w:t>ermöglicht</w:t>
      </w:r>
      <w:r w:rsidRPr="00D01AA1">
        <w:rPr>
          <w:rFonts w:ascii="Arial" w:hAnsi="Arial" w:cs="Arial"/>
          <w:color w:val="000000"/>
          <w:szCs w:val="24"/>
        </w:rPr>
        <w:t>.</w:t>
      </w:r>
    </w:p>
    <w:p w14:paraId="6BF5B138" w14:textId="269947E0" w:rsidR="00BE1CB4" w:rsidRPr="00D01AA1" w:rsidRDefault="00811162" w:rsidP="00BE1CB4">
      <w:pPr>
        <w:pStyle w:val="Textkrper2"/>
        <w:rPr>
          <w:rFonts w:ascii="Arial" w:hAnsi="Arial" w:cs="Arial"/>
          <w:szCs w:val="24"/>
        </w:rPr>
      </w:pPr>
      <w:r w:rsidRPr="00D01AA1">
        <w:rPr>
          <w:rFonts w:ascii="Arial" w:hAnsi="Arial" w:cs="Arial"/>
          <w:szCs w:val="24"/>
        </w:rPr>
        <w:t>Die Serie 6 Rasenmäher</w:t>
      </w:r>
      <w:r w:rsidR="00BE1CB4" w:rsidRPr="00D01AA1">
        <w:rPr>
          <w:rFonts w:ascii="Arial" w:hAnsi="Arial" w:cs="Arial"/>
          <w:szCs w:val="24"/>
        </w:rPr>
        <w:t xml:space="preserve"> zeichne</w:t>
      </w:r>
      <w:r w:rsidRPr="00D01AA1">
        <w:rPr>
          <w:rFonts w:ascii="Arial" w:hAnsi="Arial" w:cs="Arial"/>
          <w:szCs w:val="24"/>
        </w:rPr>
        <w:t>n</w:t>
      </w:r>
      <w:r w:rsidR="00BE1CB4" w:rsidRPr="00D01AA1">
        <w:rPr>
          <w:rFonts w:ascii="Arial" w:hAnsi="Arial" w:cs="Arial"/>
          <w:szCs w:val="24"/>
        </w:rPr>
        <w:t xml:space="preserve"> sich darüber hinaus durch Robustheit und Langlebigkeit aus – wie beispielsweise beim </w:t>
      </w:r>
      <w:proofErr w:type="spellStart"/>
      <w:r w:rsidR="00BE1CB4" w:rsidRPr="00D01AA1">
        <w:rPr>
          <w:rFonts w:ascii="Arial" w:hAnsi="Arial" w:cs="Arial"/>
          <w:szCs w:val="24"/>
        </w:rPr>
        <w:t>Mähergehäuse</w:t>
      </w:r>
      <w:proofErr w:type="spellEnd"/>
      <w:r w:rsidR="00BE1CB4" w:rsidRPr="00D01AA1">
        <w:rPr>
          <w:rFonts w:ascii="Arial" w:hAnsi="Arial" w:cs="Arial"/>
          <w:szCs w:val="24"/>
        </w:rPr>
        <w:t xml:space="preserve">, das aus </w:t>
      </w:r>
      <w:r w:rsidR="00741D65" w:rsidRPr="00D01AA1">
        <w:rPr>
          <w:rFonts w:ascii="Arial" w:hAnsi="Arial" w:cs="Arial"/>
          <w:szCs w:val="24"/>
        </w:rPr>
        <w:t xml:space="preserve">einer hochwertigen </w:t>
      </w:r>
      <w:r w:rsidR="00BE1CB4" w:rsidRPr="00D01AA1">
        <w:rPr>
          <w:rFonts w:ascii="Arial" w:hAnsi="Arial" w:cs="Arial"/>
          <w:szCs w:val="24"/>
        </w:rPr>
        <w:t>Aluminium</w:t>
      </w:r>
      <w:r w:rsidR="00741D65" w:rsidRPr="00D01AA1">
        <w:rPr>
          <w:rFonts w:ascii="Arial" w:hAnsi="Arial" w:cs="Arial"/>
          <w:szCs w:val="24"/>
        </w:rPr>
        <w:t>legierung</w:t>
      </w:r>
      <w:r w:rsidR="00BE1CB4" w:rsidRPr="00D01AA1">
        <w:rPr>
          <w:rFonts w:ascii="Arial" w:hAnsi="Arial" w:cs="Arial"/>
          <w:szCs w:val="24"/>
        </w:rPr>
        <w:t xml:space="preserve"> gefertigt ist. Es ist einerseits leicht, besitzt aber eine sehr hohe Festigkeit. Das macht es widerstandsfähig gegen Schläge. Für besondere Ansprüche weisen die sechs Mäher neben den Schnittbreiten spezifische Unterschiede auf. So sind etwa die Modelle </w:t>
      </w:r>
      <w:proofErr w:type="spellStart"/>
      <w:r w:rsidR="00BE1CB4" w:rsidRPr="00D01AA1">
        <w:rPr>
          <w:rFonts w:ascii="Arial" w:hAnsi="Arial" w:cs="Arial"/>
          <w:b/>
          <w:szCs w:val="24"/>
        </w:rPr>
        <w:t>MB</w:t>
      </w:r>
      <w:proofErr w:type="spellEnd"/>
      <w:r w:rsidR="00BE1CB4" w:rsidRPr="00D01AA1">
        <w:rPr>
          <w:rFonts w:ascii="Arial" w:hAnsi="Arial" w:cs="Arial"/>
          <w:b/>
          <w:szCs w:val="24"/>
        </w:rPr>
        <w:t xml:space="preserve"> 650 VS</w:t>
      </w:r>
      <w:r w:rsidR="00BE1CB4" w:rsidRPr="00D01AA1">
        <w:rPr>
          <w:rFonts w:ascii="Arial" w:hAnsi="Arial" w:cs="Arial"/>
          <w:szCs w:val="24"/>
        </w:rPr>
        <w:t xml:space="preserve">, </w:t>
      </w:r>
      <w:proofErr w:type="spellStart"/>
      <w:r w:rsidR="00BE1CB4" w:rsidRPr="00D01AA1">
        <w:rPr>
          <w:rFonts w:ascii="Arial" w:hAnsi="Arial" w:cs="Arial"/>
          <w:b/>
          <w:szCs w:val="24"/>
        </w:rPr>
        <w:t>MB</w:t>
      </w:r>
      <w:proofErr w:type="spellEnd"/>
      <w:r w:rsidR="00BE1CB4" w:rsidRPr="00D01AA1">
        <w:rPr>
          <w:rFonts w:ascii="Arial" w:hAnsi="Arial" w:cs="Arial"/>
          <w:b/>
          <w:szCs w:val="24"/>
        </w:rPr>
        <w:t xml:space="preserve"> 655 VS</w:t>
      </w:r>
      <w:r w:rsidR="00BE1CB4" w:rsidRPr="00D01AA1">
        <w:rPr>
          <w:rFonts w:ascii="Arial" w:hAnsi="Arial" w:cs="Arial"/>
          <w:szCs w:val="24"/>
        </w:rPr>
        <w:t xml:space="preserve"> und </w:t>
      </w:r>
      <w:proofErr w:type="spellStart"/>
      <w:r w:rsidR="00BE1CB4" w:rsidRPr="00D01AA1">
        <w:rPr>
          <w:rFonts w:ascii="Arial" w:hAnsi="Arial" w:cs="Arial"/>
          <w:b/>
          <w:szCs w:val="24"/>
        </w:rPr>
        <w:t>MB</w:t>
      </w:r>
      <w:proofErr w:type="spellEnd"/>
      <w:r w:rsidR="00BE1CB4" w:rsidRPr="00D01AA1">
        <w:rPr>
          <w:rFonts w:ascii="Arial" w:hAnsi="Arial" w:cs="Arial"/>
          <w:b/>
          <w:szCs w:val="24"/>
        </w:rPr>
        <w:t xml:space="preserve"> 655 </w:t>
      </w:r>
      <w:proofErr w:type="spellStart"/>
      <w:r w:rsidR="00BE1CB4" w:rsidRPr="00D01AA1">
        <w:rPr>
          <w:rFonts w:ascii="Arial" w:hAnsi="Arial" w:cs="Arial"/>
          <w:b/>
          <w:szCs w:val="24"/>
        </w:rPr>
        <w:t>YS</w:t>
      </w:r>
      <w:proofErr w:type="spellEnd"/>
      <w:r w:rsidR="00BE1CB4" w:rsidRPr="00D01AA1">
        <w:rPr>
          <w:rFonts w:ascii="Arial" w:hAnsi="Arial" w:cs="Arial"/>
          <w:szCs w:val="24"/>
        </w:rPr>
        <w:t xml:space="preserve"> zusätzlich mit einer Messer-Brems-Kupplung (BBC) mit integriertem Kurbelwellenschutz ausgestattet. </w:t>
      </w:r>
    </w:p>
    <w:p w14:paraId="3219E9BF" w14:textId="77777777" w:rsidR="00BE1CB4" w:rsidRPr="00D01AA1" w:rsidRDefault="00BE1CB4" w:rsidP="003B7345">
      <w:pPr>
        <w:pStyle w:val="Textkrper2"/>
        <w:rPr>
          <w:rFonts w:ascii="Arial" w:hAnsi="Arial" w:cs="Arial"/>
          <w:szCs w:val="24"/>
        </w:rPr>
      </w:pPr>
    </w:p>
    <w:p w14:paraId="314C99EB" w14:textId="74F80E21" w:rsidR="004210B7" w:rsidRPr="00D01AA1" w:rsidRDefault="006302E7" w:rsidP="003B7345">
      <w:pPr>
        <w:pStyle w:val="Textkrper2"/>
        <w:rPr>
          <w:rFonts w:ascii="Arial" w:hAnsi="Arial" w:cs="Arial"/>
          <w:szCs w:val="24"/>
        </w:rPr>
      </w:pPr>
      <w:r w:rsidRPr="00D01AA1">
        <w:rPr>
          <w:rFonts w:ascii="Arial" w:hAnsi="Arial" w:cs="Arial"/>
          <w:szCs w:val="24"/>
        </w:rPr>
        <w:t>Brandneu</w:t>
      </w:r>
      <w:r w:rsidR="00EE72BE" w:rsidRPr="00D01AA1">
        <w:rPr>
          <w:rFonts w:ascii="Arial" w:hAnsi="Arial" w:cs="Arial"/>
          <w:szCs w:val="24"/>
        </w:rPr>
        <w:t xml:space="preserve"> in der Reihe der modernen und</w:t>
      </w:r>
      <w:r w:rsidR="00BB319D" w:rsidRPr="00D01AA1">
        <w:rPr>
          <w:rFonts w:ascii="Arial" w:hAnsi="Arial" w:cs="Arial"/>
          <w:szCs w:val="24"/>
        </w:rPr>
        <w:t xml:space="preserve"> umweltfreundlichen Akku</w:t>
      </w:r>
      <w:r w:rsidR="00866C2A" w:rsidRPr="00D01AA1">
        <w:rPr>
          <w:rFonts w:ascii="Arial" w:hAnsi="Arial" w:cs="Arial"/>
          <w:szCs w:val="24"/>
        </w:rPr>
        <w:t>g</w:t>
      </w:r>
      <w:r w:rsidR="00BB319D" w:rsidRPr="00D01AA1">
        <w:rPr>
          <w:rFonts w:ascii="Arial" w:hAnsi="Arial" w:cs="Arial"/>
          <w:szCs w:val="24"/>
        </w:rPr>
        <w:t>eräte</w:t>
      </w:r>
      <w:r w:rsidR="00EE72BE" w:rsidRPr="00D01AA1">
        <w:rPr>
          <w:rFonts w:ascii="Arial" w:hAnsi="Arial" w:cs="Arial"/>
          <w:szCs w:val="24"/>
        </w:rPr>
        <w:t xml:space="preserve"> ist </w:t>
      </w:r>
      <w:r w:rsidR="00E24FB7" w:rsidRPr="00D01AA1">
        <w:rPr>
          <w:rFonts w:ascii="Arial" w:hAnsi="Arial" w:cs="Arial"/>
          <w:szCs w:val="24"/>
        </w:rPr>
        <w:t xml:space="preserve">auch </w:t>
      </w:r>
      <w:r w:rsidR="004210B7" w:rsidRPr="00D01AA1">
        <w:rPr>
          <w:rFonts w:ascii="Arial" w:hAnsi="Arial" w:cs="Arial"/>
          <w:szCs w:val="24"/>
        </w:rPr>
        <w:t>der</w:t>
      </w:r>
      <w:r w:rsidR="00E24FB7" w:rsidRPr="00D01AA1">
        <w:rPr>
          <w:rFonts w:ascii="Arial" w:hAnsi="Arial" w:cs="Arial"/>
          <w:szCs w:val="24"/>
        </w:rPr>
        <w:t xml:space="preserve"> </w:t>
      </w:r>
      <w:r w:rsidR="00E24FB7" w:rsidRPr="00D01AA1">
        <w:rPr>
          <w:rFonts w:ascii="Arial" w:hAnsi="Arial" w:cs="Arial"/>
          <w:b/>
          <w:szCs w:val="24"/>
        </w:rPr>
        <w:t>Akkumäher</w:t>
      </w:r>
      <w:r w:rsidR="004210B7" w:rsidRPr="00D01AA1">
        <w:rPr>
          <w:rFonts w:ascii="Arial" w:hAnsi="Arial" w:cs="Arial"/>
          <w:szCs w:val="24"/>
        </w:rPr>
        <w:t xml:space="preserve"> </w:t>
      </w:r>
      <w:r w:rsidR="004210B7" w:rsidRPr="00D01AA1">
        <w:rPr>
          <w:rFonts w:ascii="Arial" w:hAnsi="Arial" w:cs="Arial"/>
          <w:b/>
          <w:szCs w:val="24"/>
        </w:rPr>
        <w:t>MA 235</w:t>
      </w:r>
      <w:r w:rsidR="004210B7" w:rsidRPr="00D01AA1">
        <w:rPr>
          <w:rFonts w:ascii="Arial" w:hAnsi="Arial" w:cs="Arial"/>
          <w:szCs w:val="24"/>
        </w:rPr>
        <w:t xml:space="preserve">. </w:t>
      </w:r>
      <w:r w:rsidR="00E24FB7" w:rsidRPr="00D01AA1">
        <w:rPr>
          <w:rFonts w:ascii="Arial" w:hAnsi="Arial" w:cs="Arial"/>
          <w:szCs w:val="24"/>
        </w:rPr>
        <w:t>Er</w:t>
      </w:r>
      <w:r w:rsidRPr="00D01AA1">
        <w:rPr>
          <w:rFonts w:ascii="Arial" w:hAnsi="Arial" w:cs="Arial"/>
          <w:szCs w:val="24"/>
        </w:rPr>
        <w:t xml:space="preserve"> verspricht </w:t>
      </w:r>
      <w:r w:rsidR="00866C2A" w:rsidRPr="00D01AA1">
        <w:rPr>
          <w:rFonts w:ascii="Arial" w:hAnsi="Arial" w:cs="Arial"/>
          <w:szCs w:val="24"/>
        </w:rPr>
        <w:t xml:space="preserve">Besitzern </w:t>
      </w:r>
      <w:r w:rsidRPr="00D01AA1">
        <w:rPr>
          <w:rFonts w:ascii="Arial" w:hAnsi="Arial" w:cs="Arial"/>
          <w:szCs w:val="24"/>
        </w:rPr>
        <w:t xml:space="preserve">von </w:t>
      </w:r>
      <w:r w:rsidR="00866C2A" w:rsidRPr="00D01AA1">
        <w:rPr>
          <w:rFonts w:ascii="Arial" w:hAnsi="Arial" w:cs="Arial"/>
          <w:szCs w:val="24"/>
        </w:rPr>
        <w:t>Gartenf</w:t>
      </w:r>
      <w:r w:rsidRPr="00D01AA1">
        <w:rPr>
          <w:rFonts w:ascii="Arial" w:hAnsi="Arial" w:cs="Arial"/>
          <w:szCs w:val="24"/>
        </w:rPr>
        <w:t xml:space="preserve">lächen bis rund 200 Quadratmeter maximale Mobilität und Komfort. </w:t>
      </w:r>
      <w:r w:rsidR="00E24FB7" w:rsidRPr="00D01AA1">
        <w:rPr>
          <w:rFonts w:ascii="Arial" w:hAnsi="Arial" w:cs="Arial"/>
          <w:szCs w:val="24"/>
        </w:rPr>
        <w:t xml:space="preserve">Leichte 14 Kilogramm machen das Gerät wendig und flexibel. Auch bei </w:t>
      </w:r>
      <w:r w:rsidR="009A6EDE" w:rsidRPr="00D01AA1">
        <w:rPr>
          <w:rFonts w:ascii="Arial" w:hAnsi="Arial" w:cs="Arial"/>
          <w:szCs w:val="24"/>
        </w:rPr>
        <w:t xml:space="preserve">beengten </w:t>
      </w:r>
      <w:r w:rsidR="00866C2A" w:rsidRPr="00D01AA1">
        <w:rPr>
          <w:rFonts w:ascii="Arial" w:hAnsi="Arial" w:cs="Arial"/>
          <w:szCs w:val="24"/>
        </w:rPr>
        <w:t xml:space="preserve">Raumverhältnissen </w:t>
      </w:r>
      <w:r w:rsidR="0033506E" w:rsidRPr="00D01AA1">
        <w:rPr>
          <w:rFonts w:ascii="Arial" w:hAnsi="Arial" w:cs="Arial"/>
          <w:szCs w:val="24"/>
        </w:rPr>
        <w:t>ist der Benutzer</w:t>
      </w:r>
      <w:r w:rsidR="00E24FB7" w:rsidRPr="00D01AA1">
        <w:rPr>
          <w:rFonts w:ascii="Arial" w:hAnsi="Arial" w:cs="Arial"/>
          <w:szCs w:val="24"/>
        </w:rPr>
        <w:t xml:space="preserve"> </w:t>
      </w:r>
      <w:r w:rsidR="009A6EDE" w:rsidRPr="00D01AA1">
        <w:rPr>
          <w:rFonts w:ascii="Arial" w:hAnsi="Arial" w:cs="Arial"/>
          <w:szCs w:val="24"/>
        </w:rPr>
        <w:lastRenderedPageBreak/>
        <w:t xml:space="preserve">damit </w:t>
      </w:r>
      <w:r w:rsidR="00E24FB7" w:rsidRPr="00D01AA1">
        <w:rPr>
          <w:rFonts w:ascii="Arial" w:hAnsi="Arial" w:cs="Arial"/>
          <w:szCs w:val="24"/>
        </w:rPr>
        <w:t xml:space="preserve">ideal </w:t>
      </w:r>
      <w:r w:rsidR="0033506E" w:rsidRPr="00D01AA1">
        <w:rPr>
          <w:rFonts w:ascii="Arial" w:hAnsi="Arial" w:cs="Arial"/>
          <w:szCs w:val="24"/>
        </w:rPr>
        <w:t>ausgestattet</w:t>
      </w:r>
      <w:r w:rsidR="00E24FB7" w:rsidRPr="00D01AA1">
        <w:rPr>
          <w:rFonts w:ascii="Arial" w:hAnsi="Arial" w:cs="Arial"/>
          <w:szCs w:val="24"/>
        </w:rPr>
        <w:t xml:space="preserve">. Die </w:t>
      </w:r>
      <w:proofErr w:type="spellStart"/>
      <w:r w:rsidR="00E24FB7" w:rsidRPr="00D01AA1">
        <w:rPr>
          <w:rFonts w:ascii="Arial" w:hAnsi="Arial" w:cs="Arial"/>
          <w:szCs w:val="24"/>
        </w:rPr>
        <w:t>Holmhöhe</w:t>
      </w:r>
      <w:proofErr w:type="spellEnd"/>
      <w:r w:rsidR="00E24FB7" w:rsidRPr="00D01AA1">
        <w:rPr>
          <w:rFonts w:ascii="Arial" w:hAnsi="Arial" w:cs="Arial"/>
          <w:szCs w:val="24"/>
        </w:rPr>
        <w:t xml:space="preserve"> des ergonomisch </w:t>
      </w:r>
      <w:r w:rsidR="00741D65" w:rsidRPr="00D01AA1">
        <w:rPr>
          <w:rFonts w:ascii="Arial" w:hAnsi="Arial" w:cs="Arial"/>
          <w:szCs w:val="24"/>
        </w:rPr>
        <w:t>gestaltet</w:t>
      </w:r>
      <w:r w:rsidR="00E24FB7" w:rsidRPr="00D01AA1">
        <w:rPr>
          <w:rFonts w:ascii="Arial" w:hAnsi="Arial" w:cs="Arial"/>
          <w:szCs w:val="24"/>
        </w:rPr>
        <w:t xml:space="preserve">en Lenkers </w:t>
      </w:r>
      <w:proofErr w:type="spellStart"/>
      <w:r w:rsidR="00E24FB7" w:rsidRPr="00D01AA1">
        <w:rPr>
          <w:rFonts w:ascii="Arial" w:hAnsi="Arial" w:cs="Arial"/>
          <w:szCs w:val="24"/>
        </w:rPr>
        <w:t>lässt</w:t>
      </w:r>
      <w:proofErr w:type="spellEnd"/>
      <w:r w:rsidR="00E24FB7" w:rsidRPr="00D01AA1">
        <w:rPr>
          <w:rFonts w:ascii="Arial" w:hAnsi="Arial" w:cs="Arial"/>
          <w:szCs w:val="24"/>
        </w:rPr>
        <w:t xml:space="preserve"> sich in zwei Stufen rückenfreundlich verstellen.</w:t>
      </w:r>
      <w:r w:rsidR="00BB319D" w:rsidRPr="00D01AA1">
        <w:rPr>
          <w:rFonts w:ascii="Arial" w:hAnsi="Arial" w:cs="Arial"/>
          <w:szCs w:val="24"/>
        </w:rPr>
        <w:t xml:space="preserve"> </w:t>
      </w:r>
      <w:r w:rsidR="00DC00F2" w:rsidRPr="00D01AA1">
        <w:rPr>
          <w:rFonts w:ascii="Arial" w:hAnsi="Arial" w:cs="Arial"/>
          <w:szCs w:val="24"/>
        </w:rPr>
        <w:t xml:space="preserve">Beim MA 235 </w:t>
      </w:r>
      <w:r w:rsidR="00741D65" w:rsidRPr="00D01AA1">
        <w:rPr>
          <w:rFonts w:ascii="Arial" w:hAnsi="Arial" w:cs="Arial"/>
          <w:szCs w:val="24"/>
        </w:rPr>
        <w:t>vereinen sich</w:t>
      </w:r>
      <w:r w:rsidR="00DC00F2" w:rsidRPr="00D01AA1">
        <w:rPr>
          <w:rFonts w:ascii="Arial" w:hAnsi="Arial" w:cs="Arial"/>
          <w:szCs w:val="24"/>
        </w:rPr>
        <w:t xml:space="preserve"> zukunftsweisende</w:t>
      </w:r>
      <w:r w:rsidR="00AF5930" w:rsidRPr="00D01AA1">
        <w:rPr>
          <w:rFonts w:ascii="Arial" w:hAnsi="Arial" w:cs="Arial"/>
          <w:szCs w:val="24"/>
        </w:rPr>
        <w:t>, effiziente</w:t>
      </w:r>
      <w:r w:rsidR="00DC00F2" w:rsidRPr="00D01AA1">
        <w:rPr>
          <w:rFonts w:ascii="Arial" w:hAnsi="Arial" w:cs="Arial"/>
          <w:szCs w:val="24"/>
        </w:rPr>
        <w:t xml:space="preserve"> Akku</w:t>
      </w:r>
      <w:r w:rsidR="00866C2A" w:rsidRPr="00D01AA1">
        <w:rPr>
          <w:rFonts w:ascii="Arial" w:hAnsi="Arial" w:cs="Arial"/>
          <w:szCs w:val="24"/>
        </w:rPr>
        <w:t>t</w:t>
      </w:r>
      <w:r w:rsidR="00DC00F2" w:rsidRPr="00D01AA1">
        <w:rPr>
          <w:rFonts w:ascii="Arial" w:hAnsi="Arial" w:cs="Arial"/>
          <w:szCs w:val="24"/>
        </w:rPr>
        <w:t xml:space="preserve">echnik von STIHL </w:t>
      </w:r>
      <w:r w:rsidR="00741D65" w:rsidRPr="00D01AA1">
        <w:rPr>
          <w:rFonts w:ascii="Arial" w:hAnsi="Arial" w:cs="Arial"/>
          <w:szCs w:val="24"/>
        </w:rPr>
        <w:t>mit</w:t>
      </w:r>
      <w:r w:rsidR="00DC00F2" w:rsidRPr="00D01AA1">
        <w:rPr>
          <w:rFonts w:ascii="Arial" w:hAnsi="Arial" w:cs="Arial"/>
          <w:szCs w:val="24"/>
        </w:rPr>
        <w:t xml:space="preserve"> Funktion und Komfort</w:t>
      </w:r>
      <w:r w:rsidR="009C2DB6" w:rsidRPr="00D01AA1">
        <w:rPr>
          <w:rFonts w:ascii="Arial" w:hAnsi="Arial" w:cs="Arial"/>
          <w:szCs w:val="24"/>
        </w:rPr>
        <w:t xml:space="preserve"> des Mähers</w:t>
      </w:r>
      <w:r w:rsidR="00DC00F2" w:rsidRPr="00D01AA1">
        <w:rPr>
          <w:rFonts w:ascii="Arial" w:hAnsi="Arial" w:cs="Arial"/>
          <w:szCs w:val="24"/>
        </w:rPr>
        <w:t xml:space="preserve">. Interessant vor allem </w:t>
      </w:r>
      <w:r w:rsidR="00E24FB7" w:rsidRPr="00D01AA1">
        <w:rPr>
          <w:rFonts w:ascii="Arial" w:hAnsi="Arial" w:cs="Arial"/>
          <w:szCs w:val="24"/>
        </w:rPr>
        <w:t xml:space="preserve">für all jene, die sich für </w:t>
      </w:r>
      <w:r w:rsidR="00DC00F2" w:rsidRPr="00D01AA1">
        <w:rPr>
          <w:rFonts w:ascii="Arial" w:hAnsi="Arial" w:cs="Arial"/>
          <w:szCs w:val="24"/>
        </w:rPr>
        <w:t xml:space="preserve">Trends begeistern, unabhängig sein wollen und Freude an neuen Technologien haben. </w:t>
      </w:r>
      <w:r w:rsidR="00E24FB7" w:rsidRPr="00D01AA1">
        <w:rPr>
          <w:rFonts w:ascii="Arial" w:hAnsi="Arial" w:cs="Arial"/>
          <w:szCs w:val="24"/>
        </w:rPr>
        <w:t xml:space="preserve">Die Akkus können in allen Geräten des </w:t>
      </w:r>
      <w:r w:rsidR="00E24FB7" w:rsidRPr="00D01AA1">
        <w:rPr>
          <w:rFonts w:ascii="Arial" w:hAnsi="Arial" w:cs="Arial"/>
          <w:b/>
          <w:szCs w:val="24"/>
        </w:rPr>
        <w:t xml:space="preserve">STIHL </w:t>
      </w:r>
      <w:proofErr w:type="spellStart"/>
      <w:r w:rsidR="00E24FB7" w:rsidRPr="00D01AA1">
        <w:rPr>
          <w:rFonts w:ascii="Arial" w:hAnsi="Arial" w:cs="Arial"/>
          <w:b/>
          <w:szCs w:val="24"/>
        </w:rPr>
        <w:t>AkkuSystems</w:t>
      </w:r>
      <w:proofErr w:type="spellEnd"/>
      <w:r w:rsidR="00E24FB7" w:rsidRPr="00D01AA1">
        <w:rPr>
          <w:rFonts w:ascii="Arial" w:hAnsi="Arial" w:cs="Arial"/>
          <w:b/>
          <w:szCs w:val="24"/>
        </w:rPr>
        <w:t xml:space="preserve"> COMPACT</w:t>
      </w:r>
      <w:r w:rsidR="00E24FB7" w:rsidRPr="00D01AA1">
        <w:rPr>
          <w:rFonts w:ascii="Arial" w:hAnsi="Arial" w:cs="Arial"/>
          <w:szCs w:val="24"/>
        </w:rPr>
        <w:t xml:space="preserve"> mi</w:t>
      </w:r>
      <w:r w:rsidR="0033506E" w:rsidRPr="00D01AA1">
        <w:rPr>
          <w:rFonts w:ascii="Arial" w:hAnsi="Arial" w:cs="Arial"/>
          <w:szCs w:val="24"/>
        </w:rPr>
        <w:t>t Heckenschere, Motorsense,</w:t>
      </w:r>
      <w:r w:rsidR="00E24FB7" w:rsidRPr="00D01AA1">
        <w:rPr>
          <w:rFonts w:ascii="Arial" w:hAnsi="Arial" w:cs="Arial"/>
          <w:szCs w:val="24"/>
        </w:rPr>
        <w:t xml:space="preserve"> Motorsägen oder </w:t>
      </w:r>
      <w:r w:rsidR="00741D65" w:rsidRPr="00D01AA1">
        <w:rPr>
          <w:rFonts w:ascii="Arial" w:hAnsi="Arial" w:cs="Arial"/>
          <w:szCs w:val="24"/>
        </w:rPr>
        <w:t>Blas</w:t>
      </w:r>
      <w:r w:rsidR="00E24FB7" w:rsidRPr="00D01AA1">
        <w:rPr>
          <w:rFonts w:ascii="Arial" w:hAnsi="Arial" w:cs="Arial"/>
          <w:szCs w:val="24"/>
        </w:rPr>
        <w:t>gerät verwendet werden.</w:t>
      </w:r>
    </w:p>
    <w:p w14:paraId="58A523F9" w14:textId="77777777" w:rsidR="00BE1CB4" w:rsidRPr="00D01AA1" w:rsidRDefault="00BE1CB4" w:rsidP="003B7345">
      <w:pPr>
        <w:pStyle w:val="Textkrper2"/>
        <w:rPr>
          <w:rFonts w:ascii="Arial" w:hAnsi="Arial" w:cs="Arial"/>
          <w:szCs w:val="24"/>
        </w:rPr>
      </w:pPr>
    </w:p>
    <w:p w14:paraId="09C4A500" w14:textId="1EFBB0DF" w:rsidR="00BE1CB4" w:rsidRPr="00D01AA1" w:rsidRDefault="001E083D" w:rsidP="003B7345">
      <w:pPr>
        <w:pStyle w:val="Textkrper2"/>
        <w:rPr>
          <w:rFonts w:ascii="Arial" w:hAnsi="Arial" w:cs="Arial"/>
          <w:szCs w:val="24"/>
        </w:rPr>
      </w:pPr>
      <w:r w:rsidRPr="00D01AA1">
        <w:rPr>
          <w:rFonts w:ascii="Arial" w:hAnsi="Arial" w:cs="Arial"/>
          <w:szCs w:val="24"/>
        </w:rPr>
        <w:t>D</w:t>
      </w:r>
      <w:r w:rsidR="00BE1CB4" w:rsidRPr="00D01AA1">
        <w:rPr>
          <w:rFonts w:ascii="Arial" w:hAnsi="Arial" w:cs="Arial"/>
          <w:szCs w:val="24"/>
        </w:rPr>
        <w:t xml:space="preserve">urchgestartet sind die STIHL Akku- und Elektro-Geräte </w:t>
      </w:r>
      <w:proofErr w:type="spellStart"/>
      <w:r w:rsidR="00BE1CB4" w:rsidRPr="00D01AA1">
        <w:rPr>
          <w:rFonts w:ascii="Arial" w:hAnsi="Arial" w:cs="Arial"/>
          <w:szCs w:val="24"/>
        </w:rPr>
        <w:t>made</w:t>
      </w:r>
      <w:proofErr w:type="spellEnd"/>
      <w:r w:rsidR="00BE1CB4" w:rsidRPr="00D01AA1">
        <w:rPr>
          <w:rFonts w:ascii="Arial" w:hAnsi="Arial" w:cs="Arial"/>
          <w:szCs w:val="24"/>
        </w:rPr>
        <w:t xml:space="preserve"> in Langkampfen</w:t>
      </w:r>
      <w:r w:rsidRPr="00D01AA1">
        <w:rPr>
          <w:rFonts w:ascii="Arial" w:hAnsi="Arial" w:cs="Arial"/>
          <w:szCs w:val="24"/>
        </w:rPr>
        <w:t xml:space="preserve"> 2016 und auch für die neue Saison gibt es hier zahlreiche Innovationen</w:t>
      </w:r>
      <w:r w:rsidR="00BE1CB4" w:rsidRPr="00D01AA1">
        <w:rPr>
          <w:rFonts w:ascii="Arial" w:hAnsi="Arial" w:cs="Arial"/>
          <w:szCs w:val="24"/>
        </w:rPr>
        <w:t>. Gute Beispiele</w:t>
      </w:r>
      <w:r w:rsidRPr="00D01AA1">
        <w:rPr>
          <w:rFonts w:ascii="Arial" w:hAnsi="Arial" w:cs="Arial"/>
          <w:szCs w:val="24"/>
        </w:rPr>
        <w:t xml:space="preserve"> </w:t>
      </w:r>
      <w:r w:rsidR="00BE1CB4" w:rsidRPr="00D01AA1">
        <w:rPr>
          <w:rFonts w:ascii="Arial" w:hAnsi="Arial" w:cs="Arial"/>
          <w:szCs w:val="24"/>
        </w:rPr>
        <w:t>hier</w:t>
      </w:r>
      <w:r w:rsidRPr="00D01AA1">
        <w:rPr>
          <w:rFonts w:ascii="Arial" w:hAnsi="Arial" w:cs="Arial"/>
          <w:szCs w:val="24"/>
        </w:rPr>
        <w:t>für</w:t>
      </w:r>
      <w:r w:rsidR="00BE1CB4" w:rsidRPr="00D01AA1">
        <w:rPr>
          <w:rFonts w:ascii="Arial" w:hAnsi="Arial" w:cs="Arial"/>
          <w:szCs w:val="24"/>
        </w:rPr>
        <w:t xml:space="preserve"> </w:t>
      </w:r>
      <w:r w:rsidRPr="00D01AA1">
        <w:rPr>
          <w:rFonts w:ascii="Arial" w:hAnsi="Arial" w:cs="Arial"/>
          <w:szCs w:val="24"/>
        </w:rPr>
        <w:t xml:space="preserve">sind </w:t>
      </w:r>
      <w:r w:rsidR="00BE1CB4" w:rsidRPr="00D01AA1">
        <w:rPr>
          <w:rFonts w:ascii="Arial" w:hAnsi="Arial" w:cs="Arial"/>
          <w:szCs w:val="24"/>
        </w:rPr>
        <w:t xml:space="preserve">die neue STIHL </w:t>
      </w:r>
      <w:r w:rsidR="00BE1CB4" w:rsidRPr="00D01AA1">
        <w:rPr>
          <w:rFonts w:ascii="Arial" w:hAnsi="Arial" w:cs="Arial"/>
          <w:b/>
          <w:szCs w:val="24"/>
        </w:rPr>
        <w:t>Akku-Motorsense</w:t>
      </w:r>
      <w:r w:rsidR="00BE1CB4" w:rsidRPr="00D01AA1">
        <w:rPr>
          <w:rFonts w:ascii="Arial" w:hAnsi="Arial" w:cs="Arial"/>
          <w:szCs w:val="24"/>
        </w:rPr>
        <w:t xml:space="preserve"> </w:t>
      </w:r>
      <w:proofErr w:type="spellStart"/>
      <w:r w:rsidR="00BE1CB4" w:rsidRPr="00D01AA1">
        <w:rPr>
          <w:rFonts w:ascii="Arial" w:hAnsi="Arial" w:cs="Arial"/>
          <w:b/>
          <w:szCs w:val="24"/>
        </w:rPr>
        <w:t>FSA</w:t>
      </w:r>
      <w:proofErr w:type="spellEnd"/>
      <w:r w:rsidR="00BE1CB4" w:rsidRPr="00D01AA1">
        <w:rPr>
          <w:rFonts w:ascii="Arial" w:hAnsi="Arial" w:cs="Arial"/>
          <w:b/>
          <w:szCs w:val="24"/>
        </w:rPr>
        <w:t xml:space="preserve"> 130</w:t>
      </w:r>
      <w:r w:rsidR="00BE1CB4" w:rsidRPr="00D01AA1">
        <w:rPr>
          <w:rFonts w:ascii="Arial" w:hAnsi="Arial" w:cs="Arial"/>
          <w:szCs w:val="24"/>
        </w:rPr>
        <w:t xml:space="preserve"> oder die neue STIHL </w:t>
      </w:r>
      <w:r w:rsidR="00BE1CB4" w:rsidRPr="00D01AA1">
        <w:rPr>
          <w:rFonts w:ascii="Arial" w:hAnsi="Arial" w:cs="Arial"/>
          <w:b/>
          <w:szCs w:val="24"/>
        </w:rPr>
        <w:t>Heckenschere</w:t>
      </w:r>
      <w:r w:rsidR="00BE1CB4" w:rsidRPr="00D01AA1">
        <w:rPr>
          <w:rFonts w:ascii="Arial" w:hAnsi="Arial" w:cs="Arial"/>
          <w:szCs w:val="24"/>
        </w:rPr>
        <w:t xml:space="preserve"> </w:t>
      </w:r>
      <w:proofErr w:type="spellStart"/>
      <w:r w:rsidR="00BE1CB4" w:rsidRPr="00D01AA1">
        <w:rPr>
          <w:rFonts w:ascii="Arial" w:hAnsi="Arial" w:cs="Arial"/>
          <w:b/>
          <w:szCs w:val="24"/>
        </w:rPr>
        <w:t>HSA</w:t>
      </w:r>
      <w:proofErr w:type="spellEnd"/>
      <w:r w:rsidR="00BE1CB4" w:rsidRPr="00D01AA1">
        <w:rPr>
          <w:rFonts w:ascii="Arial" w:hAnsi="Arial" w:cs="Arial"/>
          <w:b/>
          <w:szCs w:val="24"/>
        </w:rPr>
        <w:t xml:space="preserve"> 94 R</w:t>
      </w:r>
      <w:r w:rsidR="00BE1CB4" w:rsidRPr="00D01AA1">
        <w:rPr>
          <w:rFonts w:ascii="Arial" w:hAnsi="Arial" w:cs="Arial"/>
          <w:szCs w:val="24"/>
        </w:rPr>
        <w:t>, die beide in Langkampfen produziert werden.</w:t>
      </w:r>
    </w:p>
    <w:p w14:paraId="62B9ACE0" w14:textId="77777777" w:rsidR="00EE72BE" w:rsidRPr="00D01AA1" w:rsidRDefault="00EE72BE" w:rsidP="003B7345">
      <w:pPr>
        <w:pStyle w:val="Textkrper2"/>
        <w:rPr>
          <w:rFonts w:ascii="Arial" w:hAnsi="Arial" w:cs="Arial"/>
          <w:szCs w:val="24"/>
        </w:rPr>
      </w:pPr>
    </w:p>
    <w:p w14:paraId="082A0BC8" w14:textId="4CA74C1E" w:rsidR="00DC00F2" w:rsidRPr="00D01AA1" w:rsidRDefault="00DC00F2" w:rsidP="003B7345">
      <w:pPr>
        <w:pStyle w:val="Textkrper2"/>
        <w:rPr>
          <w:rFonts w:ascii="Arial" w:hAnsi="Arial" w:cs="Arial"/>
          <w:szCs w:val="24"/>
        </w:rPr>
      </w:pPr>
      <w:r w:rsidRPr="00D01AA1">
        <w:rPr>
          <w:rFonts w:ascii="Arial" w:hAnsi="Arial" w:cs="Arial"/>
          <w:szCs w:val="24"/>
        </w:rPr>
        <w:t>Seit einigen Jahren ist die</w:t>
      </w:r>
      <w:r w:rsidR="00EE72BE" w:rsidRPr="00D01AA1">
        <w:rPr>
          <w:rFonts w:ascii="Arial" w:hAnsi="Arial" w:cs="Arial"/>
          <w:szCs w:val="24"/>
        </w:rPr>
        <w:t xml:space="preserve"> Fertigung von modernen und </w:t>
      </w:r>
      <w:r w:rsidR="00AF5930" w:rsidRPr="00D01AA1">
        <w:rPr>
          <w:rFonts w:ascii="Arial" w:hAnsi="Arial" w:cs="Arial"/>
          <w:szCs w:val="24"/>
        </w:rPr>
        <w:t>nachhaltigen</w:t>
      </w:r>
      <w:r w:rsidR="00EE72BE" w:rsidRPr="00D01AA1">
        <w:rPr>
          <w:rFonts w:ascii="Arial" w:hAnsi="Arial" w:cs="Arial"/>
          <w:szCs w:val="24"/>
        </w:rPr>
        <w:t xml:space="preserve"> Akku</w:t>
      </w:r>
      <w:r w:rsidR="00866C2A" w:rsidRPr="00D01AA1">
        <w:rPr>
          <w:rFonts w:ascii="Arial" w:hAnsi="Arial" w:cs="Arial"/>
          <w:szCs w:val="24"/>
        </w:rPr>
        <w:t>g</w:t>
      </w:r>
      <w:r w:rsidR="00EE72BE" w:rsidRPr="00D01AA1">
        <w:rPr>
          <w:rFonts w:ascii="Arial" w:hAnsi="Arial" w:cs="Arial"/>
          <w:szCs w:val="24"/>
        </w:rPr>
        <w:t xml:space="preserve">eräten für </w:t>
      </w:r>
      <w:r w:rsidR="000B4B79" w:rsidRPr="00D01AA1">
        <w:rPr>
          <w:rFonts w:ascii="Arial" w:hAnsi="Arial" w:cs="Arial"/>
          <w:szCs w:val="24"/>
        </w:rPr>
        <w:t>die STIHL</w:t>
      </w:r>
      <w:r w:rsidR="00234426" w:rsidRPr="00D01AA1">
        <w:rPr>
          <w:rFonts w:ascii="Arial" w:hAnsi="Arial" w:cs="Arial"/>
          <w:szCs w:val="24"/>
        </w:rPr>
        <w:t xml:space="preserve"> </w:t>
      </w:r>
      <w:r w:rsidR="000B4B79" w:rsidRPr="00D01AA1">
        <w:rPr>
          <w:rFonts w:ascii="Arial" w:hAnsi="Arial" w:cs="Arial"/>
          <w:szCs w:val="24"/>
        </w:rPr>
        <w:t xml:space="preserve">Gruppe </w:t>
      </w:r>
      <w:r w:rsidRPr="00D01AA1">
        <w:rPr>
          <w:rFonts w:ascii="Arial" w:hAnsi="Arial" w:cs="Arial"/>
          <w:szCs w:val="24"/>
        </w:rPr>
        <w:t>ein fester</w:t>
      </w:r>
      <w:r w:rsidR="00EE72BE" w:rsidRPr="00D01AA1">
        <w:rPr>
          <w:rFonts w:ascii="Arial" w:hAnsi="Arial" w:cs="Arial"/>
          <w:szCs w:val="24"/>
        </w:rPr>
        <w:t xml:space="preserve"> Bestandteil der Pro</w:t>
      </w:r>
      <w:r w:rsidR="00A47B60" w:rsidRPr="00D01AA1">
        <w:rPr>
          <w:rFonts w:ascii="Arial" w:hAnsi="Arial" w:cs="Arial"/>
          <w:szCs w:val="24"/>
        </w:rPr>
        <w:t>duktion in Langkampfen</w:t>
      </w:r>
      <w:r w:rsidR="000B4B79" w:rsidRPr="00D01AA1">
        <w:rPr>
          <w:rFonts w:ascii="Arial" w:hAnsi="Arial" w:cs="Arial"/>
          <w:szCs w:val="24"/>
        </w:rPr>
        <w:t xml:space="preserve"> und </w:t>
      </w:r>
      <w:r w:rsidR="00060ED8" w:rsidRPr="00D01AA1">
        <w:rPr>
          <w:rFonts w:ascii="Arial" w:hAnsi="Arial" w:cs="Arial"/>
          <w:szCs w:val="24"/>
        </w:rPr>
        <w:t xml:space="preserve">wesentlicher </w:t>
      </w:r>
      <w:r w:rsidR="00A84A11" w:rsidRPr="00D01AA1">
        <w:rPr>
          <w:rFonts w:ascii="Arial" w:hAnsi="Arial" w:cs="Arial"/>
          <w:szCs w:val="24"/>
        </w:rPr>
        <w:t xml:space="preserve">Grund für die erfolgreiche Entwicklung. </w:t>
      </w:r>
      <w:r w:rsidRPr="00D01AA1">
        <w:rPr>
          <w:rFonts w:ascii="Arial" w:hAnsi="Arial" w:cs="Arial"/>
          <w:szCs w:val="24"/>
        </w:rPr>
        <w:t xml:space="preserve"> </w:t>
      </w:r>
      <w:r w:rsidR="00811162" w:rsidRPr="00D01AA1">
        <w:rPr>
          <w:rFonts w:ascii="Arial" w:hAnsi="Arial" w:cs="Arial"/>
          <w:szCs w:val="24"/>
        </w:rPr>
        <w:t xml:space="preserve">Einige Produkte werden </w:t>
      </w:r>
      <w:r w:rsidR="00060ED8" w:rsidRPr="00D01AA1">
        <w:rPr>
          <w:rFonts w:ascii="Arial" w:hAnsi="Arial" w:cs="Arial"/>
          <w:szCs w:val="24"/>
        </w:rPr>
        <w:t xml:space="preserve">weiterhin </w:t>
      </w:r>
      <w:r w:rsidR="00811162" w:rsidRPr="00D01AA1">
        <w:rPr>
          <w:rFonts w:ascii="Arial" w:hAnsi="Arial" w:cs="Arial"/>
          <w:szCs w:val="24"/>
        </w:rPr>
        <w:t>auch in Elektrovarianten in Langkampfen montiert.</w:t>
      </w:r>
    </w:p>
    <w:p w14:paraId="5012BB8A" w14:textId="77777777" w:rsidR="00BA1A75" w:rsidRPr="00D01AA1" w:rsidRDefault="00BA1A75" w:rsidP="003B7345">
      <w:pPr>
        <w:pStyle w:val="Textkrper2"/>
        <w:rPr>
          <w:rFonts w:ascii="Arial" w:hAnsi="Arial" w:cs="Arial"/>
          <w:szCs w:val="24"/>
        </w:rPr>
      </w:pPr>
    </w:p>
    <w:p w14:paraId="16E89825" w14:textId="4920018D" w:rsidR="00BA1A75" w:rsidRPr="00D01AA1" w:rsidRDefault="000B4B79" w:rsidP="003502D7">
      <w:pPr>
        <w:rPr>
          <w:rFonts w:ascii="Arial" w:hAnsi="Arial" w:cs="Arial"/>
          <w:b/>
          <w:szCs w:val="24"/>
        </w:rPr>
      </w:pPr>
      <w:r w:rsidRPr="00D01AA1">
        <w:rPr>
          <w:rFonts w:ascii="Arial" w:hAnsi="Arial" w:cs="Arial"/>
          <w:szCs w:val="24"/>
        </w:rPr>
        <w:br w:type="page"/>
      </w:r>
      <w:r w:rsidR="003502D7" w:rsidRPr="00D01AA1">
        <w:rPr>
          <w:rFonts w:ascii="Arial" w:hAnsi="Arial" w:cs="Arial"/>
          <w:b/>
          <w:szCs w:val="24"/>
        </w:rPr>
        <w:lastRenderedPageBreak/>
        <w:t>A</w:t>
      </w:r>
      <w:r w:rsidR="00EE3F2B" w:rsidRPr="00D01AA1">
        <w:rPr>
          <w:rFonts w:ascii="Arial" w:hAnsi="Arial" w:cs="Arial"/>
          <w:b/>
          <w:szCs w:val="24"/>
        </w:rPr>
        <w:t>uszeichnung</w:t>
      </w:r>
      <w:r w:rsidR="003F0530" w:rsidRPr="00D01AA1">
        <w:rPr>
          <w:rFonts w:ascii="Arial" w:hAnsi="Arial" w:cs="Arial"/>
          <w:b/>
          <w:szCs w:val="24"/>
        </w:rPr>
        <w:t>en</w:t>
      </w:r>
      <w:r w:rsidR="00EE3F2B" w:rsidRPr="00D01AA1">
        <w:rPr>
          <w:rFonts w:ascii="Arial" w:hAnsi="Arial" w:cs="Arial"/>
          <w:b/>
          <w:szCs w:val="24"/>
        </w:rPr>
        <w:t xml:space="preserve"> aus dem </w:t>
      </w:r>
      <w:r w:rsidR="00A84BBD" w:rsidRPr="00D01AA1">
        <w:rPr>
          <w:rFonts w:ascii="Arial" w:hAnsi="Arial" w:cs="Arial"/>
          <w:b/>
          <w:szCs w:val="24"/>
        </w:rPr>
        <w:t xml:space="preserve">Land der Gärten </w:t>
      </w:r>
    </w:p>
    <w:p w14:paraId="694AE185" w14:textId="77777777" w:rsidR="00AC2D7F" w:rsidRPr="00D01AA1" w:rsidRDefault="00AC2D7F" w:rsidP="003502D7">
      <w:pPr>
        <w:rPr>
          <w:rFonts w:ascii="Arial" w:hAnsi="Arial" w:cs="Arial"/>
          <w:b/>
          <w:szCs w:val="24"/>
        </w:rPr>
      </w:pPr>
    </w:p>
    <w:p w14:paraId="74218021" w14:textId="4878B759" w:rsidR="00E957EF" w:rsidRPr="00D01AA1" w:rsidRDefault="00E957EF" w:rsidP="00E957EF">
      <w:pPr>
        <w:pStyle w:val="Textkrper2"/>
        <w:rPr>
          <w:rFonts w:ascii="Arial" w:hAnsi="Arial" w:cs="Arial"/>
          <w:szCs w:val="24"/>
        </w:rPr>
      </w:pPr>
      <w:r w:rsidRPr="00D01AA1">
        <w:rPr>
          <w:rFonts w:ascii="Arial" w:hAnsi="Arial" w:cs="Arial"/>
          <w:szCs w:val="24"/>
        </w:rPr>
        <w:t>England ist international</w:t>
      </w:r>
      <w:r w:rsidR="003F0530" w:rsidRPr="00D01AA1">
        <w:rPr>
          <w:rFonts w:ascii="Arial" w:hAnsi="Arial" w:cs="Arial"/>
          <w:szCs w:val="24"/>
        </w:rPr>
        <w:t xml:space="preserve"> </w:t>
      </w:r>
      <w:r w:rsidR="009A0995">
        <w:rPr>
          <w:rFonts w:ascii="Arial" w:hAnsi="Arial" w:cs="Arial"/>
          <w:szCs w:val="24"/>
        </w:rPr>
        <w:t xml:space="preserve">als </w:t>
      </w:r>
      <w:r w:rsidRPr="00D01AA1">
        <w:rPr>
          <w:rFonts w:ascii="Arial" w:hAnsi="Arial" w:cs="Arial"/>
          <w:szCs w:val="24"/>
        </w:rPr>
        <w:t xml:space="preserve">Land der </w:t>
      </w:r>
      <w:r w:rsidR="00060ED8" w:rsidRPr="00D01AA1">
        <w:rPr>
          <w:rFonts w:ascii="Arial" w:hAnsi="Arial" w:cs="Arial"/>
          <w:szCs w:val="24"/>
        </w:rPr>
        <w:t>sehr schönen</w:t>
      </w:r>
      <w:r w:rsidRPr="00D01AA1">
        <w:rPr>
          <w:rFonts w:ascii="Arial" w:hAnsi="Arial" w:cs="Arial"/>
          <w:szCs w:val="24"/>
        </w:rPr>
        <w:t xml:space="preserve"> Gärten </w:t>
      </w:r>
      <w:r w:rsidR="009A0995">
        <w:rPr>
          <w:rFonts w:ascii="Arial" w:hAnsi="Arial" w:cs="Arial"/>
          <w:szCs w:val="24"/>
        </w:rPr>
        <w:t>bekannt</w:t>
      </w:r>
      <w:r w:rsidRPr="00D01AA1">
        <w:rPr>
          <w:rFonts w:ascii="Arial" w:hAnsi="Arial" w:cs="Arial"/>
          <w:szCs w:val="24"/>
        </w:rPr>
        <w:t>.</w:t>
      </w:r>
      <w:r w:rsidR="00A84A11" w:rsidRPr="00D01AA1">
        <w:rPr>
          <w:rFonts w:ascii="Arial" w:hAnsi="Arial" w:cs="Arial"/>
          <w:szCs w:val="24"/>
        </w:rPr>
        <w:t xml:space="preserve"> VIKING leistet einen wichtigen Beitrag dazu</w:t>
      </w:r>
      <w:r w:rsidRPr="00D01AA1">
        <w:rPr>
          <w:rFonts w:ascii="Arial" w:hAnsi="Arial" w:cs="Arial"/>
          <w:szCs w:val="24"/>
        </w:rPr>
        <w:t xml:space="preserve"> </w:t>
      </w:r>
      <w:r w:rsidR="0033506E" w:rsidRPr="00D01AA1">
        <w:rPr>
          <w:rFonts w:ascii="Arial" w:hAnsi="Arial" w:cs="Arial"/>
          <w:szCs w:val="24"/>
        </w:rPr>
        <w:t>und freut</w:t>
      </w:r>
      <w:r w:rsidRPr="00D01AA1">
        <w:rPr>
          <w:rFonts w:ascii="Arial" w:hAnsi="Arial" w:cs="Arial"/>
          <w:szCs w:val="24"/>
        </w:rPr>
        <w:t xml:space="preserve"> sich über zwei Auszeichnunge</w:t>
      </w:r>
      <w:r w:rsidR="0033506E" w:rsidRPr="00D01AA1">
        <w:rPr>
          <w:rFonts w:ascii="Arial" w:hAnsi="Arial" w:cs="Arial"/>
          <w:szCs w:val="24"/>
        </w:rPr>
        <w:t>n in britischen Magazinen</w:t>
      </w:r>
      <w:r w:rsidRPr="00D01AA1">
        <w:rPr>
          <w:rFonts w:ascii="Arial" w:hAnsi="Arial" w:cs="Arial"/>
          <w:szCs w:val="24"/>
        </w:rPr>
        <w:t xml:space="preserve">. Ausgezeichnet mit „Best </w:t>
      </w:r>
      <w:proofErr w:type="spellStart"/>
      <w:r w:rsidR="003502D7" w:rsidRPr="00D01AA1">
        <w:rPr>
          <w:rFonts w:ascii="Arial" w:hAnsi="Arial" w:cs="Arial"/>
          <w:szCs w:val="24"/>
        </w:rPr>
        <w:t>b</w:t>
      </w:r>
      <w:r w:rsidRPr="00D01AA1">
        <w:rPr>
          <w:rFonts w:ascii="Arial" w:hAnsi="Arial" w:cs="Arial"/>
          <w:szCs w:val="24"/>
        </w:rPr>
        <w:t>uy</w:t>
      </w:r>
      <w:proofErr w:type="spellEnd"/>
      <w:r w:rsidRPr="00D01AA1">
        <w:rPr>
          <w:rFonts w:ascii="Arial" w:hAnsi="Arial" w:cs="Arial"/>
          <w:szCs w:val="24"/>
        </w:rPr>
        <w:t>“ wurden</w:t>
      </w:r>
      <w:r w:rsidR="003502D7" w:rsidRPr="00D01AA1">
        <w:rPr>
          <w:rFonts w:ascii="Arial" w:hAnsi="Arial" w:cs="Arial"/>
          <w:szCs w:val="24"/>
        </w:rPr>
        <w:t xml:space="preserve"> beispielsweise</w:t>
      </w:r>
      <w:r w:rsidRPr="00D01AA1">
        <w:rPr>
          <w:rFonts w:ascii="Arial" w:hAnsi="Arial" w:cs="Arial"/>
          <w:szCs w:val="24"/>
        </w:rPr>
        <w:t xml:space="preserve"> der </w:t>
      </w:r>
      <w:r w:rsidR="003502D7" w:rsidRPr="00D01AA1">
        <w:rPr>
          <w:rFonts w:ascii="Arial" w:hAnsi="Arial" w:cs="Arial"/>
          <w:szCs w:val="24"/>
        </w:rPr>
        <w:t xml:space="preserve">Elektro-Mäher </w:t>
      </w:r>
      <w:r w:rsidRPr="00D01AA1">
        <w:rPr>
          <w:rFonts w:ascii="Arial" w:hAnsi="Arial" w:cs="Arial"/>
          <w:szCs w:val="24"/>
        </w:rPr>
        <w:t>ME 235 im „</w:t>
      </w:r>
      <w:r w:rsidRPr="00D01AA1">
        <w:rPr>
          <w:rFonts w:ascii="Arial" w:hAnsi="Arial" w:cs="Arial"/>
          <w:b/>
          <w:szCs w:val="24"/>
        </w:rPr>
        <w:t>BBC Gardeners</w:t>
      </w:r>
      <w:r w:rsidR="00AC2D7F" w:rsidRPr="00D01AA1">
        <w:rPr>
          <w:rFonts w:ascii="Arial" w:hAnsi="Arial" w:cs="Arial"/>
          <w:b/>
          <w:szCs w:val="24"/>
        </w:rPr>
        <w:t>´</w:t>
      </w:r>
      <w:r w:rsidRPr="00D01AA1">
        <w:rPr>
          <w:rFonts w:ascii="Arial" w:hAnsi="Arial" w:cs="Arial"/>
          <w:b/>
          <w:szCs w:val="24"/>
        </w:rPr>
        <w:t xml:space="preserve"> World Magazine</w:t>
      </w:r>
      <w:r w:rsidR="00A84A11" w:rsidRPr="00D01AA1">
        <w:rPr>
          <w:rFonts w:ascii="Arial" w:hAnsi="Arial" w:cs="Arial"/>
          <w:szCs w:val="24"/>
        </w:rPr>
        <w:t>“ und der</w:t>
      </w:r>
      <w:r w:rsidR="003502D7" w:rsidRPr="00D01AA1">
        <w:rPr>
          <w:rFonts w:ascii="Arial" w:hAnsi="Arial" w:cs="Arial"/>
          <w:szCs w:val="24"/>
        </w:rPr>
        <w:t xml:space="preserve"> Akku-Rasenmäher</w:t>
      </w:r>
      <w:r w:rsidR="00A84A11" w:rsidRPr="00D01AA1">
        <w:rPr>
          <w:rFonts w:ascii="Arial" w:hAnsi="Arial" w:cs="Arial"/>
          <w:szCs w:val="24"/>
        </w:rPr>
        <w:t xml:space="preserve"> MA 339 in der renommierten Zeitschrift für Konsumentenschutz</w:t>
      </w:r>
      <w:r w:rsidRPr="00D01AA1">
        <w:rPr>
          <w:rFonts w:ascii="Arial" w:hAnsi="Arial" w:cs="Arial"/>
          <w:szCs w:val="24"/>
        </w:rPr>
        <w:t xml:space="preserve"> „</w:t>
      </w:r>
      <w:proofErr w:type="spellStart"/>
      <w:r w:rsidRPr="00D01AA1">
        <w:rPr>
          <w:rFonts w:ascii="Arial" w:hAnsi="Arial" w:cs="Arial"/>
          <w:b/>
          <w:szCs w:val="24"/>
        </w:rPr>
        <w:t>Which</w:t>
      </w:r>
      <w:proofErr w:type="spellEnd"/>
      <w:r w:rsidRPr="00D01AA1">
        <w:rPr>
          <w:rFonts w:ascii="Arial" w:hAnsi="Arial" w:cs="Arial"/>
          <w:b/>
          <w:szCs w:val="24"/>
        </w:rPr>
        <w:t>?</w:t>
      </w:r>
      <w:r w:rsidR="00A84A11" w:rsidRPr="00D01AA1">
        <w:rPr>
          <w:rFonts w:ascii="Arial" w:hAnsi="Arial" w:cs="Arial"/>
          <w:szCs w:val="24"/>
        </w:rPr>
        <w:t xml:space="preserve">“. </w:t>
      </w:r>
    </w:p>
    <w:p w14:paraId="443D7723" w14:textId="77777777" w:rsidR="00E957EF" w:rsidRPr="00D01AA1" w:rsidRDefault="00E957EF" w:rsidP="00E957EF">
      <w:pPr>
        <w:pStyle w:val="Textkrper2"/>
        <w:rPr>
          <w:rFonts w:ascii="Arial" w:hAnsi="Arial" w:cs="Arial"/>
          <w:szCs w:val="24"/>
        </w:rPr>
      </w:pPr>
    </w:p>
    <w:p w14:paraId="05104B04" w14:textId="7C8C7D6F" w:rsidR="00E957EF" w:rsidRPr="00D01AA1" w:rsidRDefault="00A84A11" w:rsidP="00E957EF">
      <w:pPr>
        <w:pStyle w:val="Textkrper2"/>
        <w:rPr>
          <w:rFonts w:ascii="Arial" w:hAnsi="Arial" w:cs="Arial"/>
          <w:szCs w:val="24"/>
        </w:rPr>
      </w:pPr>
      <w:r w:rsidRPr="00D01AA1">
        <w:rPr>
          <w:rFonts w:ascii="Arial" w:hAnsi="Arial" w:cs="Arial"/>
          <w:szCs w:val="24"/>
        </w:rPr>
        <w:t xml:space="preserve">Die deutsche Zeitschrift </w:t>
      </w:r>
      <w:r w:rsidR="00E957EF" w:rsidRPr="00D01AA1">
        <w:rPr>
          <w:rFonts w:ascii="Arial" w:hAnsi="Arial" w:cs="Arial"/>
          <w:b/>
          <w:szCs w:val="24"/>
        </w:rPr>
        <w:t>Stiftung Warentest</w:t>
      </w:r>
      <w:r w:rsidRPr="00D01AA1">
        <w:rPr>
          <w:rFonts w:ascii="Arial" w:hAnsi="Arial" w:cs="Arial"/>
          <w:szCs w:val="24"/>
        </w:rPr>
        <w:t xml:space="preserve"> kürte VIKING </w:t>
      </w:r>
      <w:r w:rsidR="003502D7" w:rsidRPr="00D01AA1">
        <w:rPr>
          <w:rFonts w:ascii="Arial" w:hAnsi="Arial" w:cs="Arial"/>
          <w:szCs w:val="24"/>
        </w:rPr>
        <w:t xml:space="preserve">im April 2017 </w:t>
      </w:r>
      <w:r w:rsidRPr="00D01AA1">
        <w:rPr>
          <w:rFonts w:ascii="Arial" w:hAnsi="Arial" w:cs="Arial"/>
          <w:szCs w:val="24"/>
        </w:rPr>
        <w:t>als Testsieger</w:t>
      </w:r>
      <w:r w:rsidR="003F0530" w:rsidRPr="00D01AA1">
        <w:rPr>
          <w:rFonts w:ascii="Arial" w:hAnsi="Arial" w:cs="Arial"/>
          <w:szCs w:val="24"/>
        </w:rPr>
        <w:t>. G</w:t>
      </w:r>
      <w:r w:rsidR="00E957EF" w:rsidRPr="00D01AA1">
        <w:rPr>
          <w:rFonts w:ascii="Arial" w:hAnsi="Arial" w:cs="Arial"/>
          <w:szCs w:val="24"/>
        </w:rPr>
        <w:t>eprüft wurden</w:t>
      </w:r>
      <w:r w:rsidRPr="00D01AA1">
        <w:rPr>
          <w:rFonts w:ascii="Arial" w:hAnsi="Arial" w:cs="Arial"/>
          <w:szCs w:val="24"/>
        </w:rPr>
        <w:t xml:space="preserve"> elf akkubetriebene Rasenmäher. </w:t>
      </w:r>
      <w:r w:rsidR="003F0530" w:rsidRPr="00D01AA1">
        <w:rPr>
          <w:rFonts w:ascii="Arial" w:hAnsi="Arial" w:cs="Arial"/>
          <w:szCs w:val="24"/>
        </w:rPr>
        <w:t>Mit der Note GUT (2,0) sicherte</w:t>
      </w:r>
      <w:r w:rsidR="00E957EF" w:rsidRPr="00D01AA1">
        <w:rPr>
          <w:rFonts w:ascii="Arial" w:hAnsi="Arial" w:cs="Arial"/>
          <w:szCs w:val="24"/>
        </w:rPr>
        <w:t xml:space="preserve"> sich</w:t>
      </w:r>
      <w:r w:rsidRPr="00D01AA1">
        <w:rPr>
          <w:rFonts w:ascii="Arial" w:hAnsi="Arial" w:cs="Arial"/>
          <w:szCs w:val="24"/>
        </w:rPr>
        <w:t xml:space="preserve"> der MA 339</w:t>
      </w:r>
      <w:r w:rsidR="003502D7" w:rsidRPr="00D01AA1">
        <w:rPr>
          <w:rFonts w:ascii="Arial" w:hAnsi="Arial" w:cs="Arial"/>
          <w:szCs w:val="24"/>
        </w:rPr>
        <w:t xml:space="preserve"> C</w:t>
      </w:r>
      <w:r w:rsidRPr="00D01AA1">
        <w:rPr>
          <w:rFonts w:ascii="Arial" w:hAnsi="Arial" w:cs="Arial"/>
          <w:szCs w:val="24"/>
        </w:rPr>
        <w:t xml:space="preserve"> </w:t>
      </w:r>
      <w:r w:rsidR="00E957EF" w:rsidRPr="00D01AA1">
        <w:rPr>
          <w:rFonts w:ascii="Arial" w:hAnsi="Arial" w:cs="Arial"/>
          <w:szCs w:val="24"/>
        </w:rPr>
        <w:t>den Sieg im Akku</w:t>
      </w:r>
      <w:r w:rsidR="00336BD8" w:rsidRPr="00D01AA1">
        <w:rPr>
          <w:rFonts w:ascii="Arial" w:hAnsi="Arial" w:cs="Arial"/>
          <w:szCs w:val="24"/>
        </w:rPr>
        <w:t>r</w:t>
      </w:r>
      <w:r w:rsidR="00E957EF" w:rsidRPr="00D01AA1">
        <w:rPr>
          <w:rFonts w:ascii="Arial" w:hAnsi="Arial" w:cs="Arial"/>
          <w:szCs w:val="24"/>
        </w:rPr>
        <w:t xml:space="preserve">asenmäher-Test. </w:t>
      </w:r>
    </w:p>
    <w:p w14:paraId="5D1A8F00" w14:textId="77777777" w:rsidR="00A84A11" w:rsidRPr="00D01AA1" w:rsidRDefault="00A84A11" w:rsidP="00E957EF">
      <w:pPr>
        <w:pStyle w:val="Textkrper2"/>
        <w:rPr>
          <w:rFonts w:ascii="Arial" w:hAnsi="Arial" w:cs="Arial"/>
          <w:szCs w:val="24"/>
        </w:rPr>
      </w:pPr>
    </w:p>
    <w:p w14:paraId="5EECD5D4" w14:textId="622C855D" w:rsidR="00BA1A75" w:rsidRPr="00D01AA1" w:rsidRDefault="00A84BBD" w:rsidP="00E957EF">
      <w:pPr>
        <w:pStyle w:val="Textkrper2"/>
        <w:rPr>
          <w:rFonts w:ascii="Arial" w:hAnsi="Arial" w:cs="Arial"/>
          <w:szCs w:val="24"/>
        </w:rPr>
      </w:pPr>
      <w:r w:rsidRPr="00D01AA1">
        <w:rPr>
          <w:rFonts w:ascii="Arial" w:hAnsi="Arial" w:cs="Arial"/>
          <w:szCs w:val="24"/>
        </w:rPr>
        <w:t>„Wir müssen als erfolgreiche Gartengerätehersteller den Vergleich</w:t>
      </w:r>
      <w:r w:rsidR="003F0530" w:rsidRPr="00D01AA1">
        <w:rPr>
          <w:rFonts w:ascii="Arial" w:hAnsi="Arial" w:cs="Arial"/>
          <w:szCs w:val="24"/>
        </w:rPr>
        <w:t xml:space="preserve"> nicht scheuen. Das zeigen </w:t>
      </w:r>
      <w:r w:rsidRPr="00D01AA1">
        <w:rPr>
          <w:rFonts w:ascii="Arial" w:hAnsi="Arial" w:cs="Arial"/>
          <w:szCs w:val="24"/>
        </w:rPr>
        <w:t>unsere</w:t>
      </w:r>
      <w:r w:rsidR="003F0530" w:rsidRPr="00D01AA1">
        <w:rPr>
          <w:rFonts w:ascii="Arial" w:hAnsi="Arial" w:cs="Arial"/>
          <w:szCs w:val="24"/>
        </w:rPr>
        <w:t xml:space="preserve"> zahlreichen Auszeichnungen</w:t>
      </w:r>
      <w:r w:rsidR="00CC20BF" w:rsidRPr="00D01AA1">
        <w:rPr>
          <w:rFonts w:ascii="Arial" w:hAnsi="Arial" w:cs="Arial"/>
          <w:szCs w:val="24"/>
        </w:rPr>
        <w:t xml:space="preserve">, wie nun der erste Platz </w:t>
      </w:r>
      <w:r w:rsidR="003F0530" w:rsidRPr="00D01AA1">
        <w:rPr>
          <w:rFonts w:ascii="Arial" w:hAnsi="Arial" w:cs="Arial"/>
          <w:szCs w:val="24"/>
        </w:rPr>
        <w:t>beim Akku</w:t>
      </w:r>
      <w:r w:rsidR="00336BD8" w:rsidRPr="00D01AA1">
        <w:rPr>
          <w:rFonts w:ascii="Arial" w:hAnsi="Arial" w:cs="Arial"/>
          <w:szCs w:val="24"/>
        </w:rPr>
        <w:t>r</w:t>
      </w:r>
      <w:r w:rsidR="003F0530" w:rsidRPr="00D01AA1">
        <w:rPr>
          <w:rFonts w:ascii="Arial" w:hAnsi="Arial" w:cs="Arial"/>
          <w:szCs w:val="24"/>
        </w:rPr>
        <w:t xml:space="preserve">asenmäher-Test </w:t>
      </w:r>
      <w:r w:rsidR="00336BD8" w:rsidRPr="00D01AA1">
        <w:rPr>
          <w:rFonts w:ascii="Arial" w:hAnsi="Arial" w:cs="Arial"/>
          <w:szCs w:val="24"/>
        </w:rPr>
        <w:t xml:space="preserve">von </w:t>
      </w:r>
      <w:r w:rsidR="003F0530" w:rsidRPr="00D01AA1">
        <w:rPr>
          <w:rFonts w:ascii="Arial" w:hAnsi="Arial" w:cs="Arial"/>
          <w:szCs w:val="24"/>
        </w:rPr>
        <w:t>Stiftung Warentest</w:t>
      </w:r>
      <w:r w:rsidR="00CC20BF" w:rsidRPr="00D01AA1">
        <w:rPr>
          <w:rFonts w:ascii="Arial" w:hAnsi="Arial" w:cs="Arial"/>
          <w:szCs w:val="24"/>
        </w:rPr>
        <w:t>. Es freut uns</w:t>
      </w:r>
      <w:r w:rsidRPr="00D01AA1">
        <w:rPr>
          <w:rFonts w:ascii="Arial" w:hAnsi="Arial" w:cs="Arial"/>
          <w:szCs w:val="24"/>
        </w:rPr>
        <w:t xml:space="preserve"> zu </w:t>
      </w:r>
      <w:r w:rsidR="0033506E" w:rsidRPr="00D01AA1">
        <w:rPr>
          <w:rFonts w:ascii="Arial" w:hAnsi="Arial" w:cs="Arial"/>
          <w:szCs w:val="24"/>
        </w:rPr>
        <w:t>sehen, wie</w:t>
      </w:r>
      <w:r w:rsidR="00CC20BF" w:rsidRPr="00D01AA1">
        <w:rPr>
          <w:rFonts w:ascii="Arial" w:hAnsi="Arial" w:cs="Arial"/>
          <w:szCs w:val="24"/>
        </w:rPr>
        <w:t xml:space="preserve"> innovativ und erfolgreich </w:t>
      </w:r>
      <w:r w:rsidR="0033506E" w:rsidRPr="00D01AA1">
        <w:rPr>
          <w:rFonts w:ascii="Arial" w:hAnsi="Arial" w:cs="Arial"/>
          <w:szCs w:val="24"/>
        </w:rPr>
        <w:t>wir mit unseren Produkten sind</w:t>
      </w:r>
      <w:r w:rsidR="006570E6" w:rsidRPr="00D01AA1">
        <w:rPr>
          <w:rFonts w:ascii="Arial" w:hAnsi="Arial" w:cs="Arial"/>
          <w:szCs w:val="24"/>
        </w:rPr>
        <w:t>“</w:t>
      </w:r>
      <w:r w:rsidR="00336BD8" w:rsidRPr="00D01AA1">
        <w:rPr>
          <w:rFonts w:ascii="Arial" w:hAnsi="Arial" w:cs="Arial"/>
          <w:szCs w:val="24"/>
        </w:rPr>
        <w:t>,</w:t>
      </w:r>
      <w:r w:rsidR="006570E6" w:rsidRPr="00D01AA1">
        <w:rPr>
          <w:rFonts w:ascii="Arial" w:hAnsi="Arial" w:cs="Arial"/>
          <w:szCs w:val="24"/>
        </w:rPr>
        <w:t xml:space="preserve"> sagt Wolfgang Simmer, Marketing- und Verkaufsleiter. </w:t>
      </w:r>
    </w:p>
    <w:p w14:paraId="3ED41642" w14:textId="77777777" w:rsidR="00A84BBD" w:rsidRPr="00D01AA1" w:rsidRDefault="00A84BBD" w:rsidP="003B7345">
      <w:pPr>
        <w:pStyle w:val="Textkrper2"/>
        <w:rPr>
          <w:rFonts w:ascii="Arial" w:hAnsi="Arial" w:cs="Arial"/>
          <w:szCs w:val="24"/>
        </w:rPr>
      </w:pPr>
    </w:p>
    <w:p w14:paraId="6966BF8F" w14:textId="023C91FA" w:rsidR="00BA1A75" w:rsidRPr="00D01AA1" w:rsidRDefault="00A84A11" w:rsidP="003B7345">
      <w:pPr>
        <w:pStyle w:val="Textkrper2"/>
        <w:rPr>
          <w:rFonts w:ascii="Arial" w:hAnsi="Arial" w:cs="Arial"/>
          <w:szCs w:val="24"/>
        </w:rPr>
      </w:pPr>
      <w:r w:rsidRPr="00D01AA1">
        <w:rPr>
          <w:rFonts w:ascii="Arial" w:hAnsi="Arial" w:cs="Arial"/>
          <w:szCs w:val="24"/>
        </w:rPr>
        <w:t xml:space="preserve">Wolfgang Simmer </w:t>
      </w:r>
      <w:r w:rsidR="00EE3F2B" w:rsidRPr="00D01AA1">
        <w:rPr>
          <w:rFonts w:ascii="Arial" w:hAnsi="Arial" w:cs="Arial"/>
          <w:szCs w:val="24"/>
        </w:rPr>
        <w:t>wurde</w:t>
      </w:r>
      <w:r w:rsidRPr="00D01AA1">
        <w:rPr>
          <w:rFonts w:ascii="Arial" w:hAnsi="Arial" w:cs="Arial"/>
          <w:szCs w:val="24"/>
        </w:rPr>
        <w:t xml:space="preserve"> kürzlich</w:t>
      </w:r>
      <w:r w:rsidR="00EE3F2B" w:rsidRPr="00D01AA1">
        <w:rPr>
          <w:rFonts w:ascii="Arial" w:hAnsi="Arial" w:cs="Arial"/>
          <w:szCs w:val="24"/>
        </w:rPr>
        <w:t xml:space="preserve"> </w:t>
      </w:r>
      <w:r w:rsidR="0078644B" w:rsidRPr="00D01AA1">
        <w:rPr>
          <w:rFonts w:ascii="Arial" w:hAnsi="Arial" w:cs="Arial"/>
          <w:szCs w:val="24"/>
        </w:rPr>
        <w:t>für die nächsten zwei Jahre zum Präsidenten der „</w:t>
      </w:r>
      <w:proofErr w:type="spellStart"/>
      <w:r w:rsidR="0078644B" w:rsidRPr="00D01AA1">
        <w:rPr>
          <w:rFonts w:ascii="Arial" w:hAnsi="Arial" w:cs="Arial"/>
          <w:b/>
          <w:szCs w:val="24"/>
        </w:rPr>
        <w:t>EGMF</w:t>
      </w:r>
      <w:proofErr w:type="spellEnd"/>
      <w:r w:rsidR="0078644B" w:rsidRPr="00D01AA1">
        <w:rPr>
          <w:rFonts w:ascii="Arial" w:hAnsi="Arial" w:cs="Arial"/>
          <w:szCs w:val="24"/>
        </w:rPr>
        <w:t>“ gewählt. Die „</w:t>
      </w:r>
      <w:proofErr w:type="spellStart"/>
      <w:r w:rsidR="0078644B" w:rsidRPr="00D01AA1">
        <w:rPr>
          <w:rFonts w:ascii="Arial" w:hAnsi="Arial" w:cs="Arial"/>
          <w:szCs w:val="24"/>
        </w:rPr>
        <w:t>EGMF</w:t>
      </w:r>
      <w:proofErr w:type="spellEnd"/>
      <w:r w:rsidR="0078644B" w:rsidRPr="00D01AA1">
        <w:rPr>
          <w:rFonts w:ascii="Arial" w:hAnsi="Arial" w:cs="Arial"/>
          <w:szCs w:val="24"/>
        </w:rPr>
        <w:t xml:space="preserve">“ – die „European Garden </w:t>
      </w:r>
      <w:proofErr w:type="spellStart"/>
      <w:r w:rsidR="0078644B" w:rsidRPr="00D01AA1">
        <w:rPr>
          <w:rFonts w:ascii="Arial" w:hAnsi="Arial" w:cs="Arial"/>
          <w:szCs w:val="24"/>
        </w:rPr>
        <w:t>Machinery</w:t>
      </w:r>
      <w:proofErr w:type="spellEnd"/>
      <w:r w:rsidR="0078644B" w:rsidRPr="00D01AA1">
        <w:rPr>
          <w:rFonts w:ascii="Arial" w:hAnsi="Arial" w:cs="Arial"/>
          <w:szCs w:val="24"/>
        </w:rPr>
        <w:t xml:space="preserve"> </w:t>
      </w:r>
      <w:proofErr w:type="spellStart"/>
      <w:r w:rsidR="0078644B" w:rsidRPr="00D01AA1">
        <w:rPr>
          <w:rFonts w:ascii="Arial" w:hAnsi="Arial" w:cs="Arial"/>
          <w:szCs w:val="24"/>
        </w:rPr>
        <w:t>Federation</w:t>
      </w:r>
      <w:proofErr w:type="spellEnd"/>
      <w:r w:rsidR="0078644B" w:rsidRPr="00D01AA1">
        <w:rPr>
          <w:rFonts w:ascii="Arial" w:hAnsi="Arial" w:cs="Arial"/>
          <w:szCs w:val="24"/>
        </w:rPr>
        <w:t xml:space="preserve">“ – ist der Verband der führenden europäischen Hersteller für die Bereiche Garten, Landschaftsbau, Forstwirtschaft und Rasengeräte. </w:t>
      </w:r>
      <w:r w:rsidR="00EE3F2B" w:rsidRPr="00D01AA1">
        <w:rPr>
          <w:rFonts w:ascii="Arial" w:hAnsi="Arial" w:cs="Arial"/>
          <w:szCs w:val="24"/>
        </w:rPr>
        <w:t xml:space="preserve">VIKING ist bereits seit vielen </w:t>
      </w:r>
      <w:r w:rsidR="00CC20BF" w:rsidRPr="00D01AA1">
        <w:rPr>
          <w:rFonts w:ascii="Arial" w:hAnsi="Arial" w:cs="Arial"/>
          <w:szCs w:val="24"/>
        </w:rPr>
        <w:t xml:space="preserve">Jahren </w:t>
      </w:r>
      <w:r w:rsidR="0078644B" w:rsidRPr="00D01AA1">
        <w:rPr>
          <w:rFonts w:ascii="Arial" w:hAnsi="Arial" w:cs="Arial"/>
          <w:szCs w:val="24"/>
        </w:rPr>
        <w:t>engagiertes Mitglied der O</w:t>
      </w:r>
      <w:r w:rsidR="00EE3F2B" w:rsidRPr="00D01AA1">
        <w:rPr>
          <w:rFonts w:ascii="Arial" w:hAnsi="Arial" w:cs="Arial"/>
          <w:szCs w:val="24"/>
        </w:rPr>
        <w:t>rgan</w:t>
      </w:r>
      <w:r w:rsidR="00CC20BF" w:rsidRPr="00D01AA1">
        <w:rPr>
          <w:rFonts w:ascii="Arial" w:hAnsi="Arial" w:cs="Arial"/>
          <w:szCs w:val="24"/>
        </w:rPr>
        <w:t>isation mit Sitz in Brüssel. Ziel</w:t>
      </w:r>
      <w:r w:rsidR="0078644B" w:rsidRPr="00D01AA1">
        <w:rPr>
          <w:rFonts w:ascii="Arial" w:hAnsi="Arial" w:cs="Arial"/>
          <w:szCs w:val="24"/>
        </w:rPr>
        <w:t xml:space="preserve"> </w:t>
      </w:r>
      <w:r w:rsidR="00EE3F2B" w:rsidRPr="00D01AA1">
        <w:rPr>
          <w:rFonts w:ascii="Arial" w:hAnsi="Arial" w:cs="Arial"/>
          <w:szCs w:val="24"/>
        </w:rPr>
        <w:t>der „</w:t>
      </w:r>
      <w:proofErr w:type="spellStart"/>
      <w:r w:rsidR="00EE3F2B" w:rsidRPr="00D01AA1">
        <w:rPr>
          <w:rFonts w:ascii="Arial" w:hAnsi="Arial" w:cs="Arial"/>
          <w:szCs w:val="24"/>
        </w:rPr>
        <w:t>EGMF</w:t>
      </w:r>
      <w:proofErr w:type="spellEnd"/>
      <w:r w:rsidR="00EE3F2B" w:rsidRPr="00D01AA1">
        <w:rPr>
          <w:rFonts w:ascii="Arial" w:hAnsi="Arial" w:cs="Arial"/>
          <w:szCs w:val="24"/>
        </w:rPr>
        <w:t>“ ist es</w:t>
      </w:r>
      <w:r w:rsidR="00CC20BF" w:rsidRPr="00D01AA1">
        <w:rPr>
          <w:rFonts w:ascii="Arial" w:hAnsi="Arial" w:cs="Arial"/>
          <w:szCs w:val="24"/>
        </w:rPr>
        <w:t xml:space="preserve">, </w:t>
      </w:r>
      <w:r w:rsidR="0078644B" w:rsidRPr="00D01AA1">
        <w:rPr>
          <w:rFonts w:ascii="Arial" w:hAnsi="Arial" w:cs="Arial"/>
          <w:szCs w:val="24"/>
        </w:rPr>
        <w:t xml:space="preserve">Sprachrohr für </w:t>
      </w:r>
      <w:r w:rsidR="009A6EDE" w:rsidRPr="00D01AA1">
        <w:rPr>
          <w:rFonts w:ascii="Arial" w:hAnsi="Arial" w:cs="Arial"/>
          <w:szCs w:val="24"/>
        </w:rPr>
        <w:t xml:space="preserve">ihre </w:t>
      </w:r>
      <w:r w:rsidR="0078644B" w:rsidRPr="00D01AA1">
        <w:rPr>
          <w:rFonts w:ascii="Arial" w:hAnsi="Arial" w:cs="Arial"/>
          <w:szCs w:val="24"/>
        </w:rPr>
        <w:t>Mitglieder</w:t>
      </w:r>
      <w:r w:rsidR="00EE3F2B" w:rsidRPr="00D01AA1">
        <w:rPr>
          <w:rFonts w:ascii="Arial" w:hAnsi="Arial" w:cs="Arial"/>
          <w:szCs w:val="24"/>
        </w:rPr>
        <w:t xml:space="preserve"> in</w:t>
      </w:r>
      <w:r w:rsidR="00BE53CF" w:rsidRPr="00D01AA1">
        <w:rPr>
          <w:rFonts w:ascii="Arial" w:hAnsi="Arial" w:cs="Arial"/>
          <w:szCs w:val="24"/>
        </w:rPr>
        <w:t xml:space="preserve"> europaweiten Angelegenheiten zu </w:t>
      </w:r>
      <w:r w:rsidR="00CC20BF" w:rsidRPr="00D01AA1">
        <w:rPr>
          <w:rFonts w:ascii="Arial" w:hAnsi="Arial" w:cs="Arial"/>
          <w:szCs w:val="24"/>
        </w:rPr>
        <w:t>sein</w:t>
      </w:r>
      <w:r w:rsidR="00BE53CF" w:rsidRPr="00D01AA1">
        <w:rPr>
          <w:rFonts w:ascii="Arial" w:hAnsi="Arial" w:cs="Arial"/>
          <w:szCs w:val="24"/>
        </w:rPr>
        <w:t>. „Nutzen sollen unsere gemeinsamen</w:t>
      </w:r>
      <w:r w:rsidR="00EE3F2B" w:rsidRPr="00D01AA1">
        <w:rPr>
          <w:rFonts w:ascii="Arial" w:hAnsi="Arial" w:cs="Arial"/>
          <w:szCs w:val="24"/>
        </w:rPr>
        <w:t xml:space="preserve"> Anstrengungen auch dem</w:t>
      </w:r>
      <w:r w:rsidR="00BE53CF" w:rsidRPr="00D01AA1">
        <w:rPr>
          <w:rFonts w:ascii="Arial" w:hAnsi="Arial" w:cs="Arial"/>
          <w:szCs w:val="24"/>
        </w:rPr>
        <w:t xml:space="preserve"> Konsumenten, damit beispielsweise Produktvergleiche transparenter werden. </w:t>
      </w:r>
      <w:r w:rsidR="00EE3F2B" w:rsidRPr="00D01AA1">
        <w:rPr>
          <w:rFonts w:ascii="Arial" w:hAnsi="Arial" w:cs="Arial"/>
          <w:szCs w:val="24"/>
        </w:rPr>
        <w:t xml:space="preserve">Außerdem geht es </w:t>
      </w:r>
      <w:r w:rsidR="0033506E" w:rsidRPr="00D01AA1">
        <w:rPr>
          <w:rFonts w:ascii="Arial" w:hAnsi="Arial" w:cs="Arial"/>
          <w:szCs w:val="24"/>
        </w:rPr>
        <w:t xml:space="preserve">um </w:t>
      </w:r>
      <w:r w:rsidR="00336BD8" w:rsidRPr="00D01AA1">
        <w:rPr>
          <w:rFonts w:ascii="Arial" w:hAnsi="Arial" w:cs="Arial"/>
          <w:szCs w:val="24"/>
        </w:rPr>
        <w:t>die Weiterentwicklung</w:t>
      </w:r>
      <w:r w:rsidR="00BE53CF" w:rsidRPr="00D01AA1">
        <w:rPr>
          <w:rFonts w:ascii="Arial" w:hAnsi="Arial" w:cs="Arial"/>
          <w:szCs w:val="24"/>
        </w:rPr>
        <w:t xml:space="preserve"> von höchsten Standards hinsichtlich Qualität, Sicherheit, Ergonomie, Umweltverträglichkeit und Ressourceneffizienz bei der Herstellung der Produkte“</w:t>
      </w:r>
      <w:r w:rsidR="00336BD8" w:rsidRPr="00D01AA1">
        <w:rPr>
          <w:rFonts w:ascii="Arial" w:hAnsi="Arial" w:cs="Arial"/>
          <w:szCs w:val="24"/>
        </w:rPr>
        <w:t>,</w:t>
      </w:r>
      <w:r w:rsidR="00CC20BF" w:rsidRPr="00D01AA1">
        <w:rPr>
          <w:rFonts w:ascii="Arial" w:hAnsi="Arial" w:cs="Arial"/>
          <w:szCs w:val="24"/>
        </w:rPr>
        <w:t xml:space="preserve"> </w:t>
      </w:r>
      <w:r w:rsidR="003502D7" w:rsidRPr="00D01AA1">
        <w:rPr>
          <w:rFonts w:ascii="Arial" w:hAnsi="Arial" w:cs="Arial"/>
          <w:szCs w:val="24"/>
        </w:rPr>
        <w:t>so</w:t>
      </w:r>
      <w:r w:rsidR="00EE3F2B" w:rsidRPr="00D01AA1">
        <w:rPr>
          <w:rFonts w:ascii="Arial" w:hAnsi="Arial" w:cs="Arial"/>
          <w:szCs w:val="24"/>
        </w:rPr>
        <w:t xml:space="preserve"> Simmer.</w:t>
      </w:r>
      <w:r w:rsidR="00BE53CF" w:rsidRPr="00D01AA1">
        <w:rPr>
          <w:rFonts w:ascii="Arial" w:hAnsi="Arial" w:cs="Arial"/>
          <w:szCs w:val="24"/>
        </w:rPr>
        <w:t xml:space="preserve">  </w:t>
      </w:r>
    </w:p>
    <w:p w14:paraId="25CFCC22" w14:textId="77777777" w:rsidR="00BA1A75" w:rsidRPr="00D01AA1" w:rsidRDefault="00BA1A75" w:rsidP="003B7345">
      <w:pPr>
        <w:pStyle w:val="Textkrper2"/>
        <w:rPr>
          <w:rFonts w:ascii="Arial" w:hAnsi="Arial" w:cs="Arial"/>
          <w:szCs w:val="24"/>
        </w:rPr>
      </w:pPr>
    </w:p>
    <w:p w14:paraId="6614D8D2" w14:textId="78BA87DA" w:rsidR="00BA1A75" w:rsidRPr="00D01AA1" w:rsidRDefault="000B4B79" w:rsidP="00AC2D7F">
      <w:pPr>
        <w:rPr>
          <w:rFonts w:ascii="Arial" w:hAnsi="Arial" w:cs="Arial"/>
          <w:b/>
          <w:szCs w:val="22"/>
        </w:rPr>
      </w:pPr>
      <w:r w:rsidRPr="00D01AA1">
        <w:rPr>
          <w:rFonts w:ascii="Arial" w:hAnsi="Arial" w:cs="Arial"/>
          <w:b/>
          <w:szCs w:val="24"/>
        </w:rPr>
        <w:br w:type="page"/>
      </w:r>
      <w:r w:rsidR="00077A00" w:rsidRPr="00D01AA1">
        <w:rPr>
          <w:rFonts w:ascii="Arial" w:hAnsi="Arial" w:cs="Arial"/>
          <w:b/>
          <w:szCs w:val="22"/>
        </w:rPr>
        <w:lastRenderedPageBreak/>
        <w:t xml:space="preserve">VIKING ist „klimaaktiv“ </w:t>
      </w:r>
    </w:p>
    <w:p w14:paraId="26FAB38D" w14:textId="77777777" w:rsidR="00AC2D7F" w:rsidRPr="00D01AA1" w:rsidRDefault="00AC2D7F" w:rsidP="00AC2D7F">
      <w:pPr>
        <w:rPr>
          <w:rFonts w:ascii="Arial" w:hAnsi="Arial" w:cs="Arial"/>
          <w:b/>
          <w:szCs w:val="24"/>
        </w:rPr>
      </w:pPr>
    </w:p>
    <w:p w14:paraId="48CECBC7" w14:textId="60D235CA" w:rsidR="00BA1A75" w:rsidRPr="00D01AA1" w:rsidRDefault="00FB0C7C" w:rsidP="002643FA">
      <w:pPr>
        <w:pStyle w:val="Textkrper2"/>
        <w:rPr>
          <w:rFonts w:ascii="Arial" w:hAnsi="Arial" w:cs="Arial"/>
          <w:szCs w:val="24"/>
        </w:rPr>
      </w:pPr>
      <w:proofErr w:type="spellStart"/>
      <w:r w:rsidRPr="00D01AA1">
        <w:rPr>
          <w:rFonts w:ascii="Arial" w:hAnsi="Arial" w:cs="Arial"/>
          <w:szCs w:val="24"/>
        </w:rPr>
        <w:t>Umweltbewusstes</w:t>
      </w:r>
      <w:proofErr w:type="spellEnd"/>
      <w:r w:rsidRPr="00D01AA1">
        <w:rPr>
          <w:rFonts w:ascii="Arial" w:hAnsi="Arial" w:cs="Arial"/>
          <w:szCs w:val="24"/>
        </w:rPr>
        <w:t xml:space="preserve"> Handeln und Arbeiten </w:t>
      </w:r>
      <w:r w:rsidR="00CC20BF" w:rsidRPr="00D01AA1">
        <w:rPr>
          <w:rFonts w:ascii="Arial" w:hAnsi="Arial" w:cs="Arial"/>
          <w:szCs w:val="24"/>
        </w:rPr>
        <w:t>hat bei</w:t>
      </w:r>
      <w:r w:rsidR="009C4BFB" w:rsidRPr="00D01AA1">
        <w:rPr>
          <w:rFonts w:ascii="Arial" w:hAnsi="Arial" w:cs="Arial"/>
          <w:szCs w:val="24"/>
        </w:rPr>
        <w:t xml:space="preserve"> VIKING Tradition. Seit vielen Jahren wird in Tirol </w:t>
      </w:r>
      <w:r w:rsidR="00CC20BF" w:rsidRPr="00D01AA1">
        <w:rPr>
          <w:rFonts w:ascii="Arial" w:hAnsi="Arial" w:cs="Arial"/>
          <w:szCs w:val="24"/>
        </w:rPr>
        <w:t>ei</w:t>
      </w:r>
      <w:r w:rsidRPr="00D01AA1">
        <w:rPr>
          <w:rFonts w:ascii="Arial" w:hAnsi="Arial" w:cs="Arial"/>
          <w:szCs w:val="24"/>
        </w:rPr>
        <w:t>ne proak</w:t>
      </w:r>
      <w:r w:rsidR="00CC20BF" w:rsidRPr="00D01AA1">
        <w:rPr>
          <w:rFonts w:ascii="Arial" w:hAnsi="Arial" w:cs="Arial"/>
          <w:szCs w:val="24"/>
        </w:rPr>
        <w:t xml:space="preserve">tive Umweltpolitik gelebt und </w:t>
      </w:r>
      <w:r w:rsidRPr="00D01AA1">
        <w:rPr>
          <w:rFonts w:ascii="Arial" w:hAnsi="Arial" w:cs="Arial"/>
          <w:szCs w:val="24"/>
        </w:rPr>
        <w:t>Na</w:t>
      </w:r>
      <w:r w:rsidR="00CC20BF" w:rsidRPr="00D01AA1">
        <w:rPr>
          <w:rFonts w:ascii="Arial" w:hAnsi="Arial" w:cs="Arial"/>
          <w:szCs w:val="24"/>
        </w:rPr>
        <w:t xml:space="preserve">chhaltigkeitsstrategien </w:t>
      </w:r>
      <w:r w:rsidR="00060ED8" w:rsidRPr="00D01AA1">
        <w:rPr>
          <w:rFonts w:ascii="Arial" w:hAnsi="Arial" w:cs="Arial"/>
          <w:szCs w:val="24"/>
        </w:rPr>
        <w:t xml:space="preserve">werden </w:t>
      </w:r>
      <w:r w:rsidR="00CC20BF" w:rsidRPr="00D01AA1">
        <w:rPr>
          <w:rFonts w:ascii="Arial" w:hAnsi="Arial" w:cs="Arial"/>
          <w:szCs w:val="24"/>
        </w:rPr>
        <w:t>vorangetrieben</w:t>
      </w:r>
      <w:r w:rsidRPr="00D01AA1">
        <w:rPr>
          <w:rFonts w:ascii="Arial" w:hAnsi="Arial" w:cs="Arial"/>
          <w:szCs w:val="24"/>
        </w:rPr>
        <w:t>. Das Umweltmanagement-System nach der internationalen Norm ISO 14001</w:t>
      </w:r>
      <w:r w:rsidR="00796AAC" w:rsidRPr="00D01AA1">
        <w:rPr>
          <w:rFonts w:ascii="Arial" w:hAnsi="Arial" w:cs="Arial"/>
          <w:szCs w:val="24"/>
        </w:rPr>
        <w:t xml:space="preserve"> wurde bereits</w:t>
      </w:r>
      <w:r w:rsidR="003502D7" w:rsidRPr="00D01AA1">
        <w:rPr>
          <w:rFonts w:ascii="Arial" w:hAnsi="Arial" w:cs="Arial"/>
          <w:szCs w:val="24"/>
        </w:rPr>
        <w:t xml:space="preserve"> vor einiger Zeit</w:t>
      </w:r>
      <w:r w:rsidR="00796AAC" w:rsidRPr="00D01AA1">
        <w:rPr>
          <w:rFonts w:ascii="Arial" w:hAnsi="Arial" w:cs="Arial"/>
          <w:szCs w:val="24"/>
        </w:rPr>
        <w:t xml:space="preserve"> </w:t>
      </w:r>
      <w:r w:rsidRPr="00D01AA1">
        <w:rPr>
          <w:rFonts w:ascii="Arial" w:hAnsi="Arial" w:cs="Arial"/>
          <w:szCs w:val="24"/>
        </w:rPr>
        <w:t xml:space="preserve">erfolgreich </w:t>
      </w:r>
      <w:r w:rsidR="00060ED8" w:rsidRPr="00D01AA1">
        <w:rPr>
          <w:rFonts w:ascii="Arial" w:hAnsi="Arial" w:cs="Arial"/>
          <w:szCs w:val="24"/>
        </w:rPr>
        <w:t>zertifiziert</w:t>
      </w:r>
      <w:r w:rsidRPr="00D01AA1">
        <w:rPr>
          <w:rFonts w:ascii="Arial" w:hAnsi="Arial" w:cs="Arial"/>
          <w:szCs w:val="24"/>
        </w:rPr>
        <w:t>. Nun ist eine weitere offizielle Bestätigung hinzugekomme</w:t>
      </w:r>
      <w:r w:rsidR="009C4BFB" w:rsidRPr="00D01AA1">
        <w:rPr>
          <w:rFonts w:ascii="Arial" w:hAnsi="Arial" w:cs="Arial"/>
          <w:szCs w:val="24"/>
        </w:rPr>
        <w:t>n – VIKING trägt</w:t>
      </w:r>
      <w:r w:rsidRPr="00D01AA1">
        <w:rPr>
          <w:rFonts w:ascii="Arial" w:hAnsi="Arial" w:cs="Arial"/>
          <w:szCs w:val="24"/>
        </w:rPr>
        <w:t xml:space="preserve"> seit Ende letzten Jahres den Titel </w:t>
      </w:r>
      <w:r w:rsidRPr="00D01AA1">
        <w:rPr>
          <w:rFonts w:ascii="Arial" w:hAnsi="Arial" w:cs="Arial"/>
          <w:b/>
          <w:szCs w:val="24"/>
        </w:rPr>
        <w:t>„klimaaktiv“</w:t>
      </w:r>
      <w:r w:rsidRPr="00D01AA1">
        <w:rPr>
          <w:rFonts w:ascii="Arial" w:hAnsi="Arial" w:cs="Arial"/>
          <w:szCs w:val="24"/>
        </w:rPr>
        <w:t>.</w:t>
      </w:r>
      <w:r w:rsidR="00796AAC" w:rsidRPr="00D01AA1">
        <w:rPr>
          <w:rFonts w:ascii="Arial" w:hAnsi="Arial" w:cs="Arial"/>
          <w:szCs w:val="24"/>
        </w:rPr>
        <w:t xml:space="preserve"> Verliehen wurde die </w:t>
      </w:r>
      <w:r w:rsidRPr="00D01AA1">
        <w:rPr>
          <w:rFonts w:ascii="Arial" w:hAnsi="Arial" w:cs="Arial"/>
          <w:szCs w:val="24"/>
        </w:rPr>
        <w:t>Auszeichnung vom Bundesministerium für Land- und Forstwirtschaft, Umwelt und Wasserwirtschaft</w:t>
      </w:r>
      <w:r w:rsidR="00796AAC" w:rsidRPr="00D01AA1">
        <w:rPr>
          <w:rFonts w:ascii="Arial" w:hAnsi="Arial" w:cs="Arial"/>
          <w:szCs w:val="24"/>
        </w:rPr>
        <w:t xml:space="preserve">. Ein Zeichen dafür, </w:t>
      </w:r>
      <w:proofErr w:type="spellStart"/>
      <w:r w:rsidR="00796AAC" w:rsidRPr="00D01AA1">
        <w:rPr>
          <w:rFonts w:ascii="Arial" w:hAnsi="Arial" w:cs="Arial"/>
          <w:szCs w:val="24"/>
        </w:rPr>
        <w:t>dass</w:t>
      </w:r>
      <w:proofErr w:type="spellEnd"/>
      <w:r w:rsidR="00796AAC" w:rsidRPr="00D01AA1">
        <w:rPr>
          <w:rFonts w:ascii="Arial" w:hAnsi="Arial" w:cs="Arial"/>
          <w:szCs w:val="24"/>
        </w:rPr>
        <w:t xml:space="preserve"> </w:t>
      </w:r>
      <w:r w:rsidRPr="00D01AA1">
        <w:rPr>
          <w:rFonts w:ascii="Arial" w:hAnsi="Arial" w:cs="Arial"/>
          <w:szCs w:val="24"/>
        </w:rPr>
        <w:t>die diesbezüglic</w:t>
      </w:r>
      <w:r w:rsidR="00796AAC" w:rsidRPr="00D01AA1">
        <w:rPr>
          <w:rFonts w:ascii="Arial" w:hAnsi="Arial" w:cs="Arial"/>
          <w:szCs w:val="24"/>
        </w:rPr>
        <w:t>hen Anstrengungen</w:t>
      </w:r>
      <w:r w:rsidRPr="00D01AA1">
        <w:rPr>
          <w:rFonts w:ascii="Arial" w:hAnsi="Arial" w:cs="Arial"/>
          <w:szCs w:val="24"/>
        </w:rPr>
        <w:t xml:space="preserve"> </w:t>
      </w:r>
      <w:r w:rsidR="009C4BFB" w:rsidRPr="00D01AA1">
        <w:rPr>
          <w:rFonts w:ascii="Arial" w:hAnsi="Arial" w:cs="Arial"/>
          <w:szCs w:val="24"/>
        </w:rPr>
        <w:t>wirken</w:t>
      </w:r>
      <w:r w:rsidRPr="00D01AA1">
        <w:rPr>
          <w:rFonts w:ascii="Arial" w:hAnsi="Arial" w:cs="Arial"/>
          <w:szCs w:val="24"/>
        </w:rPr>
        <w:t>.</w:t>
      </w:r>
      <w:r w:rsidR="00796AAC" w:rsidRPr="00D01AA1">
        <w:rPr>
          <w:rFonts w:ascii="Arial" w:hAnsi="Arial" w:cs="Arial"/>
          <w:szCs w:val="24"/>
        </w:rPr>
        <w:t xml:space="preserve"> Durch eine Umstellung auf</w:t>
      </w:r>
      <w:r w:rsidR="00A84A11" w:rsidRPr="00D01AA1">
        <w:rPr>
          <w:rFonts w:ascii="Arial" w:hAnsi="Arial" w:cs="Arial"/>
          <w:szCs w:val="24"/>
        </w:rPr>
        <w:t xml:space="preserve"> LED-Beleuchtung spart VIKING </w:t>
      </w:r>
      <w:r w:rsidR="00EA1D8D" w:rsidRPr="00D01AA1">
        <w:rPr>
          <w:rFonts w:ascii="Arial" w:hAnsi="Arial" w:cs="Arial"/>
          <w:szCs w:val="24"/>
        </w:rPr>
        <w:t>in großen Teile</w:t>
      </w:r>
      <w:r w:rsidR="00796AAC" w:rsidRPr="00D01AA1">
        <w:rPr>
          <w:rFonts w:ascii="Arial" w:hAnsi="Arial" w:cs="Arial"/>
          <w:szCs w:val="24"/>
        </w:rPr>
        <w:t xml:space="preserve">n des Unternehmens </w:t>
      </w:r>
      <w:r w:rsidR="00EA1D8D" w:rsidRPr="00D01AA1">
        <w:rPr>
          <w:rFonts w:ascii="Arial" w:hAnsi="Arial" w:cs="Arial"/>
          <w:szCs w:val="24"/>
        </w:rPr>
        <w:t>jährlich 100 Tonnen CO</w:t>
      </w:r>
      <w:r w:rsidR="00336BD8" w:rsidRPr="00D01AA1">
        <w:rPr>
          <w:rFonts w:ascii="Calibri" w:hAnsi="Calibri" w:cs="Calibri"/>
          <w:szCs w:val="24"/>
        </w:rPr>
        <w:t>₂</w:t>
      </w:r>
      <w:r w:rsidR="009A6EDE" w:rsidRPr="00D01AA1">
        <w:rPr>
          <w:rFonts w:ascii="Calibri" w:hAnsi="Calibri" w:cs="Calibri"/>
          <w:szCs w:val="24"/>
        </w:rPr>
        <w:t xml:space="preserve"> </w:t>
      </w:r>
      <w:r w:rsidR="009A6EDE" w:rsidRPr="00D01AA1">
        <w:rPr>
          <w:rFonts w:ascii="Arial" w:hAnsi="Arial" w:cs="Arial"/>
          <w:szCs w:val="24"/>
        </w:rPr>
        <w:t>ein</w:t>
      </w:r>
      <w:r w:rsidR="00796AAC" w:rsidRPr="00D01AA1">
        <w:rPr>
          <w:rFonts w:ascii="Arial" w:hAnsi="Arial" w:cs="Arial"/>
          <w:szCs w:val="24"/>
        </w:rPr>
        <w:t xml:space="preserve"> und trägt damit zum Klimaschutz bei</w:t>
      </w:r>
      <w:r w:rsidR="00EA1D8D" w:rsidRPr="00D01AA1">
        <w:rPr>
          <w:rFonts w:ascii="Arial" w:hAnsi="Arial" w:cs="Arial"/>
          <w:szCs w:val="24"/>
        </w:rPr>
        <w:t xml:space="preserve">. Der </w:t>
      </w:r>
      <w:proofErr w:type="spellStart"/>
      <w:r w:rsidR="00EA1D8D" w:rsidRPr="00D01AA1">
        <w:rPr>
          <w:rFonts w:ascii="Arial" w:hAnsi="Arial" w:cs="Arial"/>
          <w:szCs w:val="24"/>
        </w:rPr>
        <w:t>Rasenmäh</w:t>
      </w:r>
      <w:r w:rsidR="002744FA" w:rsidRPr="00D01AA1">
        <w:rPr>
          <w:rFonts w:ascii="Arial" w:hAnsi="Arial" w:cs="Arial"/>
          <w:szCs w:val="24"/>
        </w:rPr>
        <w:t>er</w:t>
      </w:r>
      <w:r w:rsidR="00336BD8" w:rsidRPr="00D01AA1">
        <w:rPr>
          <w:rFonts w:ascii="Arial" w:hAnsi="Arial" w:cs="Arial"/>
          <w:szCs w:val="24"/>
        </w:rPr>
        <w:t>s</w:t>
      </w:r>
      <w:r w:rsidR="002744FA" w:rsidRPr="00D01AA1">
        <w:rPr>
          <w:rFonts w:ascii="Arial" w:hAnsi="Arial" w:cs="Arial"/>
          <w:szCs w:val="24"/>
        </w:rPr>
        <w:t>pezialist</w:t>
      </w:r>
      <w:proofErr w:type="spellEnd"/>
      <w:r w:rsidR="002744FA" w:rsidRPr="00D01AA1">
        <w:rPr>
          <w:rFonts w:ascii="Arial" w:hAnsi="Arial" w:cs="Arial"/>
          <w:szCs w:val="24"/>
        </w:rPr>
        <w:t xml:space="preserve"> hat sich </w:t>
      </w:r>
      <w:r w:rsidR="00811162" w:rsidRPr="00D01AA1">
        <w:rPr>
          <w:rFonts w:ascii="Arial" w:hAnsi="Arial" w:cs="Arial"/>
          <w:szCs w:val="24"/>
        </w:rPr>
        <w:t>„</w:t>
      </w:r>
      <w:r w:rsidR="00EA1D8D" w:rsidRPr="00D01AA1">
        <w:rPr>
          <w:rFonts w:ascii="Arial" w:hAnsi="Arial" w:cs="Arial"/>
          <w:szCs w:val="24"/>
        </w:rPr>
        <w:t>freiwillig dazu verpflichtet, auch in den nächsten Jahren Maßnahmen im Energieeffizienzbe</w:t>
      </w:r>
      <w:r w:rsidR="00796AAC" w:rsidRPr="00D01AA1">
        <w:rPr>
          <w:rFonts w:ascii="Arial" w:hAnsi="Arial" w:cs="Arial"/>
          <w:szCs w:val="24"/>
        </w:rPr>
        <w:t>reich</w:t>
      </w:r>
      <w:r w:rsidR="00EA1D8D" w:rsidRPr="00D01AA1">
        <w:rPr>
          <w:rFonts w:ascii="Arial" w:hAnsi="Arial" w:cs="Arial"/>
          <w:szCs w:val="24"/>
        </w:rPr>
        <w:t xml:space="preserve"> umzusetzen</w:t>
      </w:r>
      <w:r w:rsidR="00811162" w:rsidRPr="00D01AA1">
        <w:rPr>
          <w:rFonts w:ascii="Arial" w:hAnsi="Arial" w:cs="Arial"/>
          <w:szCs w:val="24"/>
        </w:rPr>
        <w:t>“, so Josef Koller, Leiter der Produktion und Marktversorgung</w:t>
      </w:r>
      <w:r w:rsidR="00EA1D8D" w:rsidRPr="00D01AA1">
        <w:rPr>
          <w:rFonts w:ascii="Arial" w:hAnsi="Arial" w:cs="Arial"/>
          <w:szCs w:val="24"/>
        </w:rPr>
        <w:t>.</w:t>
      </w:r>
    </w:p>
    <w:p w14:paraId="406C62D1" w14:textId="2817DD91" w:rsidR="00796AAC" w:rsidRPr="00D01AA1" w:rsidRDefault="00296C13" w:rsidP="002643FA">
      <w:pPr>
        <w:pStyle w:val="Textkrper2"/>
        <w:rPr>
          <w:rFonts w:ascii="Arial" w:hAnsi="Arial" w:cs="Arial"/>
          <w:szCs w:val="24"/>
        </w:rPr>
      </w:pPr>
      <w:r w:rsidRPr="00D01AA1">
        <w:rPr>
          <w:rFonts w:ascii="Arial" w:hAnsi="Arial" w:cs="Arial"/>
          <w:szCs w:val="24"/>
        </w:rPr>
        <w:t xml:space="preserve">Auch </w:t>
      </w:r>
      <w:r w:rsidR="00336BD8" w:rsidRPr="00D01AA1">
        <w:rPr>
          <w:rFonts w:ascii="Arial" w:hAnsi="Arial" w:cs="Arial"/>
          <w:szCs w:val="24"/>
        </w:rPr>
        <w:t xml:space="preserve">seiner </w:t>
      </w:r>
      <w:r w:rsidR="00796AAC" w:rsidRPr="00D01AA1">
        <w:rPr>
          <w:rFonts w:ascii="Arial" w:hAnsi="Arial" w:cs="Arial"/>
          <w:szCs w:val="24"/>
        </w:rPr>
        <w:t>sozialen Verantwortung gegenüber den</w:t>
      </w:r>
      <w:r w:rsidRPr="00D01AA1">
        <w:rPr>
          <w:rFonts w:ascii="Arial" w:hAnsi="Arial" w:cs="Arial"/>
          <w:szCs w:val="24"/>
        </w:rPr>
        <w:t xml:space="preserve"> Mitarbeitern fühlt sich VIKING</w:t>
      </w:r>
      <w:r w:rsidR="00796AAC" w:rsidRPr="00D01AA1">
        <w:rPr>
          <w:rFonts w:ascii="Arial" w:hAnsi="Arial" w:cs="Arial"/>
          <w:szCs w:val="24"/>
        </w:rPr>
        <w:t xml:space="preserve"> stark verpflichtet</w:t>
      </w:r>
      <w:r w:rsidRPr="00D01AA1">
        <w:rPr>
          <w:rFonts w:ascii="Arial" w:hAnsi="Arial" w:cs="Arial"/>
          <w:szCs w:val="24"/>
        </w:rPr>
        <w:t xml:space="preserve">. </w:t>
      </w:r>
      <w:r w:rsidR="009C4BFB" w:rsidRPr="00D01AA1">
        <w:rPr>
          <w:rFonts w:ascii="Arial" w:hAnsi="Arial" w:cs="Arial"/>
          <w:szCs w:val="24"/>
        </w:rPr>
        <w:t xml:space="preserve">Um </w:t>
      </w:r>
      <w:r w:rsidR="00796AAC" w:rsidRPr="00D01AA1">
        <w:rPr>
          <w:rFonts w:ascii="Arial" w:hAnsi="Arial" w:cs="Arial"/>
          <w:szCs w:val="24"/>
        </w:rPr>
        <w:t xml:space="preserve">Gesundheit und Wohlbefinden </w:t>
      </w:r>
      <w:r w:rsidR="009C4BFB" w:rsidRPr="00D01AA1">
        <w:rPr>
          <w:rFonts w:ascii="Arial" w:hAnsi="Arial" w:cs="Arial"/>
          <w:szCs w:val="24"/>
        </w:rPr>
        <w:t xml:space="preserve">am Arbeitsplatz zu stärken, steht </w:t>
      </w:r>
      <w:r w:rsidR="00796AAC" w:rsidRPr="00D01AA1">
        <w:rPr>
          <w:rFonts w:ascii="Arial" w:hAnsi="Arial" w:cs="Arial"/>
          <w:szCs w:val="24"/>
        </w:rPr>
        <w:t>sportlich ambiti</w:t>
      </w:r>
      <w:r w:rsidRPr="00D01AA1">
        <w:rPr>
          <w:rFonts w:ascii="Arial" w:hAnsi="Arial" w:cs="Arial"/>
          <w:szCs w:val="24"/>
        </w:rPr>
        <w:t>onierten Mitarbeitern</w:t>
      </w:r>
      <w:r w:rsidR="003502D7" w:rsidRPr="00D01AA1">
        <w:rPr>
          <w:rFonts w:ascii="Arial" w:hAnsi="Arial" w:cs="Arial"/>
          <w:szCs w:val="24"/>
        </w:rPr>
        <w:t xml:space="preserve"> seit kurzem auch</w:t>
      </w:r>
      <w:r w:rsidRPr="00D01AA1">
        <w:rPr>
          <w:rFonts w:ascii="Arial" w:hAnsi="Arial" w:cs="Arial"/>
          <w:szCs w:val="24"/>
        </w:rPr>
        <w:t xml:space="preserve"> </w:t>
      </w:r>
      <w:r w:rsidR="00796AAC" w:rsidRPr="00D01AA1">
        <w:rPr>
          <w:rFonts w:ascii="Arial" w:hAnsi="Arial" w:cs="Arial"/>
          <w:szCs w:val="24"/>
        </w:rPr>
        <w:t xml:space="preserve">ein </w:t>
      </w:r>
      <w:r w:rsidR="009C4BFB" w:rsidRPr="00D01AA1">
        <w:rPr>
          <w:rFonts w:ascii="Arial" w:hAnsi="Arial" w:cs="Arial"/>
          <w:szCs w:val="24"/>
        </w:rPr>
        <w:t xml:space="preserve">umfangreich ausgestatteter </w:t>
      </w:r>
      <w:proofErr w:type="spellStart"/>
      <w:r w:rsidR="00796AAC" w:rsidRPr="00D01AA1">
        <w:rPr>
          <w:rFonts w:ascii="Arial" w:hAnsi="Arial" w:cs="Arial"/>
          <w:szCs w:val="24"/>
        </w:rPr>
        <w:t>Fitnessraum</w:t>
      </w:r>
      <w:proofErr w:type="spellEnd"/>
      <w:r w:rsidR="00796AAC" w:rsidRPr="00D01AA1">
        <w:rPr>
          <w:rFonts w:ascii="Arial" w:hAnsi="Arial" w:cs="Arial"/>
          <w:szCs w:val="24"/>
        </w:rPr>
        <w:t xml:space="preserve"> zur Verfügung, der </w:t>
      </w:r>
      <w:r w:rsidR="00060ED8" w:rsidRPr="00D01AA1">
        <w:rPr>
          <w:rFonts w:ascii="Arial" w:hAnsi="Arial" w:cs="Arial"/>
          <w:szCs w:val="24"/>
        </w:rPr>
        <w:t xml:space="preserve">nach Arbeitsende </w:t>
      </w:r>
      <w:r w:rsidR="00796AAC" w:rsidRPr="00D01AA1">
        <w:rPr>
          <w:rFonts w:ascii="Arial" w:hAnsi="Arial" w:cs="Arial"/>
          <w:szCs w:val="24"/>
        </w:rPr>
        <w:t xml:space="preserve">fleißig genutzt wird. </w:t>
      </w:r>
    </w:p>
    <w:p w14:paraId="1917B762" w14:textId="77777777" w:rsidR="00BA1A75" w:rsidRPr="00D01AA1" w:rsidRDefault="00BA1A75" w:rsidP="002643FA">
      <w:pPr>
        <w:pStyle w:val="Textkrper2"/>
        <w:rPr>
          <w:rFonts w:ascii="Arial" w:hAnsi="Arial" w:cs="Arial"/>
          <w:szCs w:val="24"/>
        </w:rPr>
      </w:pPr>
    </w:p>
    <w:p w14:paraId="3DE2DAB5" w14:textId="77777777" w:rsidR="00BA1A75" w:rsidRPr="00D01AA1" w:rsidRDefault="00BA1A75" w:rsidP="002643FA">
      <w:pPr>
        <w:pStyle w:val="Textkrper2"/>
        <w:rPr>
          <w:rFonts w:ascii="Arial" w:hAnsi="Arial" w:cs="Arial"/>
          <w:b/>
          <w:szCs w:val="24"/>
        </w:rPr>
      </w:pPr>
      <w:r w:rsidRPr="00D01AA1">
        <w:rPr>
          <w:rFonts w:ascii="Arial" w:hAnsi="Arial" w:cs="Arial"/>
          <w:b/>
          <w:szCs w:val="24"/>
        </w:rPr>
        <w:t>Tag der offenen Tür</w:t>
      </w:r>
      <w:r w:rsidR="009C4BFB" w:rsidRPr="00D01AA1">
        <w:rPr>
          <w:rFonts w:ascii="Arial" w:hAnsi="Arial" w:cs="Arial"/>
          <w:b/>
          <w:szCs w:val="24"/>
        </w:rPr>
        <w:t xml:space="preserve"> mit dem schnellsten Rasenmäher der Welt</w:t>
      </w:r>
    </w:p>
    <w:p w14:paraId="42ED1CC2" w14:textId="20EDBFED" w:rsidR="00077A00" w:rsidRPr="00D01AA1" w:rsidRDefault="00296C13" w:rsidP="00BA1A75">
      <w:pPr>
        <w:pStyle w:val="Textkrper2"/>
        <w:rPr>
          <w:rFonts w:ascii="Arial" w:hAnsi="Arial" w:cs="Arial"/>
          <w:szCs w:val="24"/>
        </w:rPr>
      </w:pPr>
      <w:r w:rsidRPr="00D01AA1">
        <w:rPr>
          <w:rFonts w:ascii="Arial" w:hAnsi="Arial" w:cs="Arial"/>
          <w:szCs w:val="24"/>
        </w:rPr>
        <w:t>Informativ und u</w:t>
      </w:r>
      <w:r w:rsidR="00FB0C7C" w:rsidRPr="00D01AA1">
        <w:rPr>
          <w:rFonts w:ascii="Arial" w:hAnsi="Arial" w:cs="Arial"/>
          <w:szCs w:val="24"/>
        </w:rPr>
        <w:t>nterhaltsam – VIKING öffnet</w:t>
      </w:r>
      <w:r w:rsidR="00A84A11" w:rsidRPr="00D01AA1">
        <w:rPr>
          <w:rFonts w:ascii="Arial" w:hAnsi="Arial" w:cs="Arial"/>
          <w:szCs w:val="24"/>
        </w:rPr>
        <w:t>e</w:t>
      </w:r>
      <w:r w:rsidR="003502D7" w:rsidRPr="00D01AA1">
        <w:rPr>
          <w:rFonts w:ascii="Arial" w:hAnsi="Arial" w:cs="Arial"/>
          <w:szCs w:val="24"/>
        </w:rPr>
        <w:t xml:space="preserve"> im Herbst 2016</w:t>
      </w:r>
      <w:r w:rsidR="00FB0C7C" w:rsidRPr="00D01AA1">
        <w:rPr>
          <w:rFonts w:ascii="Arial" w:hAnsi="Arial" w:cs="Arial"/>
          <w:szCs w:val="24"/>
        </w:rPr>
        <w:t xml:space="preserve"> </w:t>
      </w:r>
      <w:r w:rsidR="0046632B" w:rsidRPr="00D01AA1">
        <w:rPr>
          <w:rFonts w:ascii="Arial" w:hAnsi="Arial" w:cs="Arial"/>
          <w:szCs w:val="24"/>
        </w:rPr>
        <w:t xml:space="preserve">die Türen zum </w:t>
      </w:r>
      <w:r w:rsidR="002744FA" w:rsidRPr="00D01AA1">
        <w:rPr>
          <w:rFonts w:ascii="Arial" w:hAnsi="Arial" w:cs="Arial"/>
          <w:szCs w:val="24"/>
        </w:rPr>
        <w:t>Werksgelände</w:t>
      </w:r>
      <w:r w:rsidR="00FB0C7C" w:rsidRPr="00D01AA1">
        <w:rPr>
          <w:rFonts w:ascii="Arial" w:hAnsi="Arial" w:cs="Arial"/>
          <w:szCs w:val="24"/>
        </w:rPr>
        <w:t xml:space="preserve">. </w:t>
      </w:r>
      <w:r w:rsidR="00A84A11" w:rsidRPr="00D01AA1">
        <w:rPr>
          <w:rFonts w:ascii="Arial" w:hAnsi="Arial" w:cs="Arial"/>
          <w:szCs w:val="24"/>
        </w:rPr>
        <w:t xml:space="preserve">Im vergangenen September </w:t>
      </w:r>
      <w:r w:rsidR="0046632B" w:rsidRPr="00D01AA1">
        <w:rPr>
          <w:rFonts w:ascii="Arial" w:hAnsi="Arial" w:cs="Arial"/>
          <w:szCs w:val="24"/>
        </w:rPr>
        <w:t>lud der Gartengeräte</w:t>
      </w:r>
      <w:r w:rsidR="00336BD8" w:rsidRPr="00D01AA1">
        <w:rPr>
          <w:rFonts w:ascii="Arial" w:hAnsi="Arial" w:cs="Arial"/>
          <w:szCs w:val="24"/>
        </w:rPr>
        <w:t>h</w:t>
      </w:r>
      <w:r w:rsidR="0046632B" w:rsidRPr="00D01AA1">
        <w:rPr>
          <w:rFonts w:ascii="Arial" w:hAnsi="Arial" w:cs="Arial"/>
          <w:szCs w:val="24"/>
        </w:rPr>
        <w:t xml:space="preserve">ersteller </w:t>
      </w:r>
      <w:r w:rsidR="002744FA" w:rsidRPr="00D01AA1">
        <w:rPr>
          <w:rFonts w:ascii="Arial" w:hAnsi="Arial" w:cs="Arial"/>
          <w:szCs w:val="24"/>
        </w:rPr>
        <w:t>zum „Tag der offenen Tür“</w:t>
      </w:r>
      <w:r w:rsidRPr="00D01AA1">
        <w:rPr>
          <w:rFonts w:ascii="Arial" w:hAnsi="Arial" w:cs="Arial"/>
          <w:szCs w:val="24"/>
        </w:rPr>
        <w:t xml:space="preserve"> ein</w:t>
      </w:r>
      <w:r w:rsidR="002744FA" w:rsidRPr="00D01AA1">
        <w:rPr>
          <w:rFonts w:ascii="Arial" w:hAnsi="Arial" w:cs="Arial"/>
          <w:szCs w:val="24"/>
        </w:rPr>
        <w:t>. Rund 2.500 Besucher nutz</w:t>
      </w:r>
      <w:r w:rsidR="00336BD8" w:rsidRPr="00D01AA1">
        <w:rPr>
          <w:rFonts w:ascii="Arial" w:hAnsi="Arial" w:cs="Arial"/>
          <w:szCs w:val="24"/>
        </w:rPr>
        <w:t>t</w:t>
      </w:r>
      <w:r w:rsidR="002744FA" w:rsidRPr="00D01AA1">
        <w:rPr>
          <w:rFonts w:ascii="Arial" w:hAnsi="Arial" w:cs="Arial"/>
          <w:szCs w:val="24"/>
        </w:rPr>
        <w:t>en die Gelegenheit, VIKING bei einem a</w:t>
      </w:r>
      <w:r w:rsidR="0046632B" w:rsidRPr="00D01AA1">
        <w:rPr>
          <w:rFonts w:ascii="Arial" w:hAnsi="Arial" w:cs="Arial"/>
          <w:szCs w:val="24"/>
        </w:rPr>
        <w:t xml:space="preserve">bwechslungsreichen Programm näher </w:t>
      </w:r>
      <w:r w:rsidRPr="00D01AA1">
        <w:rPr>
          <w:rFonts w:ascii="Arial" w:hAnsi="Arial" w:cs="Arial"/>
          <w:szCs w:val="24"/>
        </w:rPr>
        <w:t>kennen</w:t>
      </w:r>
      <w:r w:rsidR="00336BD8" w:rsidRPr="00D01AA1">
        <w:rPr>
          <w:rFonts w:ascii="Arial" w:hAnsi="Arial" w:cs="Arial"/>
          <w:szCs w:val="24"/>
        </w:rPr>
        <w:t xml:space="preserve"> </w:t>
      </w:r>
      <w:r w:rsidRPr="00D01AA1">
        <w:rPr>
          <w:rFonts w:ascii="Arial" w:hAnsi="Arial" w:cs="Arial"/>
          <w:szCs w:val="24"/>
        </w:rPr>
        <w:t>zu</w:t>
      </w:r>
      <w:r w:rsidR="00336BD8" w:rsidRPr="00D01AA1">
        <w:rPr>
          <w:rFonts w:ascii="Arial" w:hAnsi="Arial" w:cs="Arial"/>
          <w:szCs w:val="24"/>
        </w:rPr>
        <w:t xml:space="preserve"> </w:t>
      </w:r>
      <w:r w:rsidRPr="00D01AA1">
        <w:rPr>
          <w:rFonts w:ascii="Arial" w:hAnsi="Arial" w:cs="Arial"/>
          <w:szCs w:val="24"/>
        </w:rPr>
        <w:t xml:space="preserve">lernen. </w:t>
      </w:r>
      <w:r w:rsidR="00336BD8" w:rsidRPr="00D01AA1">
        <w:rPr>
          <w:rFonts w:ascii="Arial" w:hAnsi="Arial" w:cs="Arial"/>
          <w:szCs w:val="24"/>
        </w:rPr>
        <w:t xml:space="preserve">Es gab </w:t>
      </w:r>
      <w:r w:rsidRPr="00D01AA1">
        <w:rPr>
          <w:rFonts w:ascii="Arial" w:hAnsi="Arial" w:cs="Arial"/>
          <w:szCs w:val="24"/>
        </w:rPr>
        <w:t>Werksfü</w:t>
      </w:r>
      <w:r w:rsidR="002744FA" w:rsidRPr="00D01AA1">
        <w:rPr>
          <w:rFonts w:ascii="Arial" w:hAnsi="Arial" w:cs="Arial"/>
          <w:szCs w:val="24"/>
        </w:rPr>
        <w:t>h</w:t>
      </w:r>
      <w:r w:rsidRPr="00D01AA1">
        <w:rPr>
          <w:rFonts w:ascii="Arial" w:hAnsi="Arial" w:cs="Arial"/>
          <w:szCs w:val="24"/>
        </w:rPr>
        <w:t>r</w:t>
      </w:r>
      <w:r w:rsidR="002744FA" w:rsidRPr="00D01AA1">
        <w:rPr>
          <w:rFonts w:ascii="Arial" w:hAnsi="Arial" w:cs="Arial"/>
          <w:szCs w:val="24"/>
        </w:rPr>
        <w:t>ungen, eine umfassende Produktschau und Einblicke in d</w:t>
      </w:r>
      <w:r w:rsidRPr="00D01AA1">
        <w:rPr>
          <w:rFonts w:ascii="Arial" w:hAnsi="Arial" w:cs="Arial"/>
          <w:szCs w:val="24"/>
        </w:rPr>
        <w:t xml:space="preserve">ie </w:t>
      </w:r>
      <w:proofErr w:type="spellStart"/>
      <w:r w:rsidRPr="00D01AA1">
        <w:rPr>
          <w:rFonts w:ascii="Arial" w:hAnsi="Arial" w:cs="Arial"/>
          <w:szCs w:val="24"/>
        </w:rPr>
        <w:t>Testwelt</w:t>
      </w:r>
      <w:proofErr w:type="spellEnd"/>
      <w:r w:rsidR="00C827A7" w:rsidRPr="00D01AA1">
        <w:rPr>
          <w:rFonts w:ascii="Arial" w:hAnsi="Arial" w:cs="Arial"/>
          <w:szCs w:val="24"/>
        </w:rPr>
        <w:t xml:space="preserve"> und auch</w:t>
      </w:r>
      <w:r w:rsidRPr="00D01AA1">
        <w:rPr>
          <w:rFonts w:ascii="Arial" w:hAnsi="Arial" w:cs="Arial"/>
          <w:szCs w:val="24"/>
        </w:rPr>
        <w:t xml:space="preserve"> das Interesse an den Innovationen von VIKING</w:t>
      </w:r>
      <w:r w:rsidR="00C827A7" w:rsidRPr="00D01AA1">
        <w:rPr>
          <w:rFonts w:ascii="Arial" w:hAnsi="Arial" w:cs="Arial"/>
          <w:szCs w:val="24"/>
        </w:rPr>
        <w:t xml:space="preserve"> war</w:t>
      </w:r>
      <w:r w:rsidRPr="00D01AA1">
        <w:rPr>
          <w:rFonts w:ascii="Arial" w:hAnsi="Arial" w:cs="Arial"/>
          <w:szCs w:val="24"/>
        </w:rPr>
        <w:t xml:space="preserve"> groß. </w:t>
      </w:r>
      <w:r w:rsidR="002744FA" w:rsidRPr="00D01AA1">
        <w:rPr>
          <w:rFonts w:ascii="Arial" w:hAnsi="Arial" w:cs="Arial"/>
          <w:szCs w:val="24"/>
        </w:rPr>
        <w:t xml:space="preserve"> </w:t>
      </w:r>
    </w:p>
    <w:p w14:paraId="1D751180" w14:textId="77777777" w:rsidR="00077A00" w:rsidRPr="00D01AA1" w:rsidRDefault="00077A00" w:rsidP="00BA1A75">
      <w:pPr>
        <w:pStyle w:val="Textkrper2"/>
        <w:rPr>
          <w:rFonts w:ascii="Arial" w:hAnsi="Arial" w:cs="Arial"/>
          <w:szCs w:val="24"/>
        </w:rPr>
      </w:pPr>
    </w:p>
    <w:p w14:paraId="2F2D18DE" w14:textId="675A3563" w:rsidR="00077A00" w:rsidRPr="00D01AA1" w:rsidRDefault="00077A00" w:rsidP="00BA1A75">
      <w:pPr>
        <w:pStyle w:val="Textkrper2"/>
        <w:rPr>
          <w:rFonts w:ascii="Arial" w:hAnsi="Arial" w:cs="Arial"/>
          <w:szCs w:val="24"/>
        </w:rPr>
      </w:pPr>
      <w:r w:rsidRPr="00D01AA1">
        <w:rPr>
          <w:rFonts w:ascii="Arial" w:hAnsi="Arial" w:cs="Arial"/>
          <w:szCs w:val="24"/>
        </w:rPr>
        <w:t xml:space="preserve">Highlight des Tages war für viele Besucher der schnellste Rasenmäher der Welt mit Rekordfahrer Pekka Lundefaret, der </w:t>
      </w:r>
      <w:r w:rsidR="00296C13" w:rsidRPr="00D01AA1">
        <w:rPr>
          <w:rFonts w:ascii="Arial" w:hAnsi="Arial" w:cs="Arial"/>
          <w:szCs w:val="24"/>
        </w:rPr>
        <w:t xml:space="preserve">aktuell </w:t>
      </w:r>
      <w:r w:rsidRPr="00D01AA1">
        <w:rPr>
          <w:rFonts w:ascii="Arial" w:hAnsi="Arial" w:cs="Arial"/>
          <w:szCs w:val="24"/>
        </w:rPr>
        <w:t xml:space="preserve">mit 215 km/h den Weltrekord hält. Der </w:t>
      </w:r>
      <w:r w:rsidRPr="00D01AA1">
        <w:rPr>
          <w:rFonts w:ascii="Arial" w:hAnsi="Arial" w:cs="Arial"/>
          <w:szCs w:val="24"/>
        </w:rPr>
        <w:lastRenderedPageBreak/>
        <w:t>Norweger startete im Stundenrhythmus den umgebauten VIKING Rasentraktor</w:t>
      </w:r>
      <w:r w:rsidR="00C827A7" w:rsidRPr="00D01AA1">
        <w:rPr>
          <w:rFonts w:ascii="Arial" w:hAnsi="Arial" w:cs="Arial"/>
          <w:szCs w:val="24"/>
        </w:rPr>
        <w:t>b</w:t>
      </w:r>
      <w:r w:rsidRPr="00D01AA1">
        <w:rPr>
          <w:rFonts w:ascii="Arial" w:hAnsi="Arial" w:cs="Arial"/>
          <w:szCs w:val="24"/>
        </w:rPr>
        <w:t xml:space="preserve">oliden und absolvierte einige kurze Fahrten. </w:t>
      </w:r>
    </w:p>
    <w:p w14:paraId="5BE899AC" w14:textId="77777777" w:rsidR="00811162" w:rsidRPr="00D01AA1" w:rsidRDefault="00811162" w:rsidP="00BA1A75">
      <w:pPr>
        <w:pStyle w:val="Textkrper2"/>
        <w:rPr>
          <w:rFonts w:ascii="Arial" w:hAnsi="Arial" w:cs="Arial"/>
          <w:szCs w:val="24"/>
        </w:rPr>
      </w:pPr>
    </w:p>
    <w:p w14:paraId="4355E04B" w14:textId="77777777" w:rsidR="000F53C0" w:rsidRPr="00D01AA1" w:rsidRDefault="000F53C0" w:rsidP="00BA1A75">
      <w:pPr>
        <w:pStyle w:val="Textkrper2"/>
        <w:rPr>
          <w:rFonts w:ascii="Arial" w:hAnsi="Arial" w:cs="Arial"/>
          <w:szCs w:val="24"/>
        </w:rPr>
      </w:pPr>
    </w:p>
    <w:p w14:paraId="701FCD6B" w14:textId="0ABF0CC1" w:rsidR="00BA7C3B" w:rsidRPr="00D01AA1" w:rsidRDefault="00BA7C3B" w:rsidP="006E619F">
      <w:pPr>
        <w:pStyle w:val="Textkrper2"/>
        <w:rPr>
          <w:rFonts w:ascii="Arial" w:hAnsi="Arial" w:cs="Arial"/>
          <w:b/>
          <w:szCs w:val="24"/>
        </w:rPr>
      </w:pPr>
      <w:r w:rsidRPr="00D01AA1">
        <w:rPr>
          <w:rFonts w:ascii="Arial" w:hAnsi="Arial" w:cs="Arial"/>
          <w:b/>
          <w:szCs w:val="24"/>
        </w:rPr>
        <w:t xml:space="preserve">VIKING: </w:t>
      </w:r>
      <w:r w:rsidR="00C827A7" w:rsidRPr="00D01AA1">
        <w:rPr>
          <w:rFonts w:ascii="Arial" w:hAnsi="Arial" w:cs="Arial"/>
          <w:b/>
          <w:szCs w:val="24"/>
        </w:rPr>
        <w:t xml:space="preserve">erfolgreiches </w:t>
      </w:r>
      <w:r w:rsidRPr="00D01AA1">
        <w:rPr>
          <w:rFonts w:ascii="Arial" w:hAnsi="Arial" w:cs="Arial"/>
          <w:b/>
          <w:szCs w:val="24"/>
        </w:rPr>
        <w:t>Mitglied der STIHL Gruppe</w:t>
      </w:r>
    </w:p>
    <w:p w14:paraId="0F187ABC" w14:textId="609E2A4A" w:rsidR="000E5CB3" w:rsidRPr="00D01AA1" w:rsidRDefault="00BA7C3B" w:rsidP="008224C0">
      <w:pPr>
        <w:pStyle w:val="Textkrper2"/>
        <w:rPr>
          <w:rFonts w:ascii="Arial" w:hAnsi="Arial" w:cs="Arial"/>
          <w:szCs w:val="24"/>
        </w:rPr>
      </w:pPr>
      <w:r w:rsidRPr="00D01AA1">
        <w:rPr>
          <w:rFonts w:ascii="Arial" w:hAnsi="Arial" w:cs="Arial"/>
          <w:szCs w:val="24"/>
        </w:rPr>
        <w:t xml:space="preserve">Als Unternehmen in Familienbesitz ist VIKING </w:t>
      </w:r>
      <w:r w:rsidR="001224A4" w:rsidRPr="00D01AA1">
        <w:rPr>
          <w:rFonts w:ascii="Arial" w:hAnsi="Arial" w:cs="Arial"/>
          <w:szCs w:val="24"/>
        </w:rPr>
        <w:t>in seinen</w:t>
      </w:r>
      <w:r w:rsidRPr="00D01AA1">
        <w:rPr>
          <w:rFonts w:ascii="Arial" w:hAnsi="Arial" w:cs="Arial"/>
          <w:szCs w:val="24"/>
        </w:rPr>
        <w:t xml:space="preserve"> Entscheidungen </w:t>
      </w:r>
      <w:r w:rsidR="001224A4" w:rsidRPr="00D01AA1">
        <w:rPr>
          <w:rFonts w:ascii="Arial" w:hAnsi="Arial" w:cs="Arial"/>
          <w:szCs w:val="24"/>
        </w:rPr>
        <w:t xml:space="preserve">unabhängig von </w:t>
      </w:r>
      <w:r w:rsidRPr="00D01AA1">
        <w:rPr>
          <w:rFonts w:ascii="Arial" w:hAnsi="Arial" w:cs="Arial"/>
          <w:szCs w:val="24"/>
        </w:rPr>
        <w:t>Dritte</w:t>
      </w:r>
      <w:r w:rsidR="001224A4" w:rsidRPr="00D01AA1">
        <w:rPr>
          <w:rFonts w:ascii="Arial" w:hAnsi="Arial" w:cs="Arial"/>
          <w:szCs w:val="24"/>
        </w:rPr>
        <w:t>n</w:t>
      </w:r>
      <w:r w:rsidRPr="00D01AA1">
        <w:rPr>
          <w:rFonts w:ascii="Arial" w:hAnsi="Arial" w:cs="Arial"/>
          <w:szCs w:val="24"/>
        </w:rPr>
        <w:t>. Seit 1992 ist VIKING eine 100-%-Tochter der STIHL International GmbH</w:t>
      </w:r>
      <w:r w:rsidR="00957787" w:rsidRPr="00D01AA1">
        <w:rPr>
          <w:rFonts w:ascii="Arial" w:hAnsi="Arial" w:cs="Arial"/>
          <w:szCs w:val="24"/>
        </w:rPr>
        <w:t xml:space="preserve">. STIHL ist </w:t>
      </w:r>
      <w:r w:rsidR="00C827A7" w:rsidRPr="00D01AA1">
        <w:rPr>
          <w:rFonts w:ascii="Arial" w:hAnsi="Arial" w:cs="Arial"/>
          <w:szCs w:val="24"/>
        </w:rPr>
        <w:t xml:space="preserve">seit 1971 </w:t>
      </w:r>
      <w:r w:rsidR="00957787" w:rsidRPr="00D01AA1">
        <w:rPr>
          <w:rFonts w:ascii="Arial" w:hAnsi="Arial" w:cs="Arial"/>
          <w:szCs w:val="24"/>
        </w:rPr>
        <w:t xml:space="preserve">die weltweit </w:t>
      </w:r>
      <w:r w:rsidR="001224A4" w:rsidRPr="00D01AA1">
        <w:rPr>
          <w:rFonts w:ascii="Arial" w:hAnsi="Arial" w:cs="Arial"/>
          <w:szCs w:val="24"/>
        </w:rPr>
        <w:t>führende</w:t>
      </w:r>
      <w:r w:rsidR="00957787" w:rsidRPr="00D01AA1">
        <w:rPr>
          <w:rFonts w:ascii="Arial" w:hAnsi="Arial" w:cs="Arial"/>
          <w:szCs w:val="24"/>
        </w:rPr>
        <w:t xml:space="preserve"> </w:t>
      </w:r>
      <w:proofErr w:type="spellStart"/>
      <w:r w:rsidR="00957787" w:rsidRPr="00D01AA1">
        <w:rPr>
          <w:rFonts w:ascii="Arial" w:hAnsi="Arial" w:cs="Arial"/>
          <w:szCs w:val="24"/>
        </w:rPr>
        <w:t>Motorsägenmarke</w:t>
      </w:r>
      <w:proofErr w:type="spellEnd"/>
      <w:r w:rsidRPr="00D01AA1">
        <w:rPr>
          <w:rFonts w:ascii="Arial" w:hAnsi="Arial" w:cs="Arial"/>
          <w:szCs w:val="24"/>
        </w:rPr>
        <w:t xml:space="preserve">. Die beiden Marken der STIHL Gruppe – STIHL und VIKING – ergänzen </w:t>
      </w:r>
      <w:r w:rsidR="00C827A7" w:rsidRPr="00D01AA1">
        <w:rPr>
          <w:rFonts w:ascii="Arial" w:hAnsi="Arial" w:cs="Arial"/>
          <w:szCs w:val="24"/>
        </w:rPr>
        <w:t xml:space="preserve">einander </w:t>
      </w:r>
      <w:r w:rsidRPr="00D01AA1">
        <w:rPr>
          <w:rFonts w:ascii="Arial" w:hAnsi="Arial" w:cs="Arial"/>
          <w:szCs w:val="24"/>
        </w:rPr>
        <w:t xml:space="preserve">ideal im Produktangebot </w:t>
      </w:r>
      <w:r w:rsidR="000B4B79" w:rsidRPr="00D01AA1">
        <w:rPr>
          <w:rFonts w:ascii="Arial" w:hAnsi="Arial" w:cs="Arial"/>
          <w:szCs w:val="24"/>
        </w:rPr>
        <w:t>und können Synergien nutzen</w:t>
      </w:r>
      <w:r w:rsidR="008C029A" w:rsidRPr="00D01AA1">
        <w:rPr>
          <w:rFonts w:ascii="Arial" w:hAnsi="Arial" w:cs="Arial"/>
          <w:szCs w:val="24"/>
        </w:rPr>
        <w:t xml:space="preserve">. </w:t>
      </w:r>
      <w:r w:rsidR="00746107" w:rsidRPr="00D01AA1">
        <w:rPr>
          <w:rFonts w:ascii="Arial" w:hAnsi="Arial" w:cs="Arial"/>
          <w:szCs w:val="24"/>
        </w:rPr>
        <w:t xml:space="preserve">2019 </w:t>
      </w:r>
      <w:r w:rsidR="008C029A" w:rsidRPr="00D01AA1">
        <w:rPr>
          <w:rFonts w:ascii="Arial" w:hAnsi="Arial" w:cs="Arial"/>
          <w:szCs w:val="24"/>
        </w:rPr>
        <w:t xml:space="preserve">ist </w:t>
      </w:r>
      <w:r w:rsidR="00746107" w:rsidRPr="00D01AA1">
        <w:rPr>
          <w:rFonts w:ascii="Arial" w:hAnsi="Arial" w:cs="Arial"/>
          <w:szCs w:val="24"/>
        </w:rPr>
        <w:t>d</w:t>
      </w:r>
      <w:r w:rsidR="00DF4B98" w:rsidRPr="00D01AA1">
        <w:rPr>
          <w:rFonts w:ascii="Arial" w:hAnsi="Arial" w:cs="Arial"/>
          <w:szCs w:val="24"/>
        </w:rPr>
        <w:t xml:space="preserve">er Markenwechsel von </w:t>
      </w:r>
      <w:r w:rsidR="00746107" w:rsidRPr="00D01AA1">
        <w:rPr>
          <w:rFonts w:ascii="Arial" w:hAnsi="Arial" w:cs="Arial"/>
          <w:szCs w:val="24"/>
        </w:rPr>
        <w:t>VIKING zu STIHL geplant.</w:t>
      </w:r>
    </w:p>
    <w:p w14:paraId="39293153" w14:textId="77777777" w:rsidR="000E5CB3" w:rsidRPr="00D01AA1" w:rsidRDefault="000E5CB3" w:rsidP="008224C0">
      <w:pPr>
        <w:pStyle w:val="Textkrper2"/>
        <w:rPr>
          <w:rFonts w:ascii="Arial" w:hAnsi="Arial" w:cs="Arial"/>
          <w:szCs w:val="24"/>
        </w:rPr>
      </w:pPr>
    </w:p>
    <w:p w14:paraId="7C560B60" w14:textId="4C77F08F" w:rsidR="001F5B79" w:rsidRPr="00D01AA1" w:rsidRDefault="001F5B79" w:rsidP="001F5B79">
      <w:pPr>
        <w:pStyle w:val="Textkrper2"/>
        <w:rPr>
          <w:rFonts w:ascii="Arial" w:hAnsi="Arial" w:cs="Arial"/>
          <w:szCs w:val="24"/>
        </w:rPr>
      </w:pPr>
      <w:r w:rsidRPr="00D01AA1">
        <w:rPr>
          <w:rFonts w:ascii="Arial" w:hAnsi="Arial" w:cs="Arial"/>
          <w:szCs w:val="24"/>
        </w:rPr>
        <w:t>Für die STIHL</w:t>
      </w:r>
      <w:r w:rsidR="00746107" w:rsidRPr="00D01AA1">
        <w:rPr>
          <w:rFonts w:ascii="Arial" w:hAnsi="Arial" w:cs="Arial"/>
          <w:szCs w:val="24"/>
        </w:rPr>
        <w:t xml:space="preserve"> Gruppe war 2016</w:t>
      </w:r>
      <w:r w:rsidRPr="00D01AA1">
        <w:rPr>
          <w:rFonts w:ascii="Arial" w:hAnsi="Arial" w:cs="Arial"/>
          <w:szCs w:val="24"/>
        </w:rPr>
        <w:t xml:space="preserve"> ein erfolgreiches Geschäftsjahr, es wurde ein weltweites Umsatzwachstum erzielt</w:t>
      </w:r>
      <w:r w:rsidR="00443530" w:rsidRPr="00D01AA1">
        <w:rPr>
          <w:rFonts w:ascii="Arial" w:hAnsi="Arial" w:cs="Arial"/>
          <w:szCs w:val="24"/>
        </w:rPr>
        <w:t>, das durch ein deutliches Absatzplus getrieben wurde</w:t>
      </w:r>
      <w:r w:rsidRPr="00D01AA1">
        <w:rPr>
          <w:rFonts w:ascii="Arial" w:hAnsi="Arial" w:cs="Arial"/>
          <w:szCs w:val="24"/>
        </w:rPr>
        <w:t>.</w:t>
      </w:r>
      <w:r w:rsidR="001E083D" w:rsidRPr="00D01AA1">
        <w:rPr>
          <w:rFonts w:ascii="Arial" w:hAnsi="Arial" w:cs="Arial"/>
          <w:szCs w:val="24"/>
        </w:rPr>
        <w:t xml:space="preserve"> </w:t>
      </w:r>
    </w:p>
    <w:p w14:paraId="0BFF53FF" w14:textId="77777777" w:rsidR="00BA7C3B" w:rsidRPr="00D01AA1" w:rsidRDefault="00BA7C3B" w:rsidP="008224C0">
      <w:pPr>
        <w:pStyle w:val="Textkrper2"/>
        <w:rPr>
          <w:rFonts w:ascii="Arial" w:hAnsi="Arial" w:cs="Arial"/>
          <w:szCs w:val="24"/>
        </w:rPr>
      </w:pPr>
    </w:p>
    <w:p w14:paraId="5D460353" w14:textId="77777777" w:rsidR="00BA7C3B" w:rsidRPr="00D01AA1" w:rsidRDefault="00BA7C3B" w:rsidP="008224C0">
      <w:pPr>
        <w:pStyle w:val="Textkrper2"/>
        <w:rPr>
          <w:rFonts w:ascii="Arial" w:hAnsi="Arial" w:cs="Arial"/>
          <w:b/>
          <w:szCs w:val="24"/>
        </w:rPr>
      </w:pPr>
      <w:r w:rsidRPr="00D01AA1">
        <w:rPr>
          <w:rFonts w:ascii="Arial" w:hAnsi="Arial" w:cs="Arial"/>
          <w:b/>
          <w:szCs w:val="24"/>
        </w:rPr>
        <w:t>VIKING Führungscrew:</w:t>
      </w:r>
    </w:p>
    <w:p w14:paraId="61FA6F00" w14:textId="77777777" w:rsidR="00BA7C3B" w:rsidRPr="00D01AA1" w:rsidRDefault="00A92E3F" w:rsidP="008224C0">
      <w:pPr>
        <w:spacing w:line="360" w:lineRule="auto"/>
        <w:ind w:firstLine="708"/>
        <w:rPr>
          <w:rFonts w:ascii="Arial" w:hAnsi="Arial" w:cs="Arial"/>
          <w:sz w:val="24"/>
          <w:szCs w:val="24"/>
        </w:rPr>
      </w:pPr>
      <w:r w:rsidRPr="00D01AA1">
        <w:rPr>
          <w:rFonts w:ascii="Arial" w:hAnsi="Arial" w:cs="Arial"/>
          <w:noProof/>
          <w:sz w:val="24"/>
          <w:szCs w:val="24"/>
          <w:lang w:eastAsia="de-AT"/>
        </w:rPr>
        <mc:AlternateContent>
          <mc:Choice Requires="wps">
            <w:drawing>
              <wp:anchor distT="4294967295" distB="4294967295" distL="114300" distR="114300" simplePos="0" relativeHeight="251658240" behindDoc="0" locked="0" layoutInCell="1" allowOverlap="1" wp14:anchorId="73F4AD4A" wp14:editId="0CA8F34F">
                <wp:simplePos x="0" y="0"/>
                <wp:positionH relativeFrom="column">
                  <wp:posOffset>-85090</wp:posOffset>
                </wp:positionH>
                <wp:positionV relativeFrom="paragraph">
                  <wp:posOffset>183261</wp:posOffset>
                </wp:positionV>
                <wp:extent cx="5829300" cy="0"/>
                <wp:effectExtent l="0" t="0" r="19050" b="19050"/>
                <wp:wrapNone/>
                <wp:docPr id="3" name="Gerade Verbindu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0B969D6" id="Gerade Verbindung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7pt,14.45pt" to="452.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"/>
            </w:pict>
          </mc:Fallback>
        </mc:AlternateContent>
      </w:r>
    </w:p>
    <w:p w14:paraId="5F8149C2" w14:textId="77777777" w:rsidR="00A1260E" w:rsidRPr="00D01AA1" w:rsidRDefault="00A1260E" w:rsidP="008224C0">
      <w:pPr>
        <w:tabs>
          <w:tab w:val="left" w:pos="2977"/>
        </w:tabs>
        <w:spacing w:line="360" w:lineRule="auto"/>
        <w:ind w:firstLine="708"/>
        <w:rPr>
          <w:rFonts w:ascii="Arial" w:hAnsi="Arial" w:cs="Arial"/>
          <w:sz w:val="24"/>
          <w:szCs w:val="24"/>
        </w:rPr>
      </w:pPr>
    </w:p>
    <w:p w14:paraId="7DF793DB" w14:textId="77777777" w:rsidR="00BA7C3B" w:rsidRPr="00D01AA1" w:rsidRDefault="00BA7C3B" w:rsidP="008224C0">
      <w:pPr>
        <w:tabs>
          <w:tab w:val="left" w:pos="2977"/>
        </w:tabs>
        <w:spacing w:line="360" w:lineRule="auto"/>
        <w:ind w:firstLine="708"/>
        <w:rPr>
          <w:rFonts w:ascii="Arial" w:hAnsi="Arial" w:cs="Arial"/>
          <w:sz w:val="24"/>
          <w:szCs w:val="24"/>
        </w:rPr>
      </w:pPr>
      <w:r w:rsidRPr="00D01AA1">
        <w:rPr>
          <w:rFonts w:ascii="Arial" w:hAnsi="Arial" w:cs="Arial"/>
          <w:sz w:val="24"/>
          <w:szCs w:val="24"/>
        </w:rPr>
        <w:t>Dr. Peter Pretzsch</w:t>
      </w:r>
      <w:r w:rsidRPr="00D01AA1">
        <w:rPr>
          <w:rFonts w:ascii="Arial" w:hAnsi="Arial" w:cs="Arial"/>
          <w:sz w:val="24"/>
          <w:szCs w:val="24"/>
        </w:rPr>
        <w:tab/>
      </w:r>
      <w:r w:rsidRPr="00D01AA1">
        <w:rPr>
          <w:rFonts w:ascii="Arial" w:hAnsi="Arial" w:cs="Arial"/>
          <w:sz w:val="24"/>
          <w:szCs w:val="24"/>
        </w:rPr>
        <w:tab/>
      </w:r>
      <w:r w:rsidR="00D50876" w:rsidRPr="00D01AA1">
        <w:rPr>
          <w:rFonts w:ascii="Arial" w:hAnsi="Arial" w:cs="Arial"/>
          <w:sz w:val="24"/>
          <w:szCs w:val="24"/>
        </w:rPr>
        <w:tab/>
      </w:r>
      <w:r w:rsidRPr="00D01AA1">
        <w:rPr>
          <w:rFonts w:ascii="Arial" w:hAnsi="Arial" w:cs="Arial"/>
          <w:sz w:val="24"/>
          <w:szCs w:val="24"/>
        </w:rPr>
        <w:t>Geschäftsführer</w:t>
      </w:r>
    </w:p>
    <w:p w14:paraId="1DF0267B" w14:textId="77777777" w:rsidR="00BA7C3B" w:rsidRPr="00D01AA1" w:rsidRDefault="00BA7C3B" w:rsidP="008224C0">
      <w:pPr>
        <w:tabs>
          <w:tab w:val="left" w:pos="2977"/>
        </w:tabs>
        <w:spacing w:line="360" w:lineRule="auto"/>
        <w:ind w:firstLine="708"/>
        <w:rPr>
          <w:rFonts w:ascii="Arial" w:hAnsi="Arial" w:cs="Arial"/>
          <w:sz w:val="24"/>
          <w:szCs w:val="24"/>
        </w:rPr>
      </w:pPr>
      <w:r w:rsidRPr="00D01AA1">
        <w:rPr>
          <w:rFonts w:ascii="Arial" w:hAnsi="Arial" w:cs="Arial"/>
          <w:sz w:val="24"/>
          <w:szCs w:val="24"/>
        </w:rPr>
        <w:t>Mag. Wolfgang Simmer</w:t>
      </w:r>
      <w:r w:rsidRPr="00D01AA1">
        <w:rPr>
          <w:rFonts w:ascii="Arial" w:hAnsi="Arial" w:cs="Arial"/>
          <w:sz w:val="24"/>
          <w:szCs w:val="24"/>
        </w:rPr>
        <w:tab/>
      </w:r>
      <w:r w:rsidR="00D50876" w:rsidRPr="00D01AA1">
        <w:rPr>
          <w:rFonts w:ascii="Arial" w:hAnsi="Arial" w:cs="Arial"/>
          <w:sz w:val="24"/>
          <w:szCs w:val="24"/>
        </w:rPr>
        <w:tab/>
      </w:r>
      <w:r w:rsidRPr="00D01AA1">
        <w:rPr>
          <w:rFonts w:ascii="Arial" w:hAnsi="Arial" w:cs="Arial"/>
          <w:sz w:val="24"/>
          <w:szCs w:val="24"/>
        </w:rPr>
        <w:t>Leiter Marketing und Verkauf</w:t>
      </w:r>
    </w:p>
    <w:p w14:paraId="21010225" w14:textId="77777777" w:rsidR="00BA7C3B" w:rsidRPr="00D01AA1" w:rsidRDefault="00BA7C3B" w:rsidP="008224C0">
      <w:pPr>
        <w:tabs>
          <w:tab w:val="left" w:pos="2977"/>
        </w:tabs>
        <w:spacing w:line="360" w:lineRule="auto"/>
        <w:ind w:left="3543" w:hanging="2835"/>
        <w:rPr>
          <w:rFonts w:ascii="Arial" w:hAnsi="Arial" w:cs="Arial"/>
          <w:sz w:val="24"/>
          <w:szCs w:val="24"/>
        </w:rPr>
      </w:pPr>
      <w:r w:rsidRPr="00D01AA1">
        <w:rPr>
          <w:rFonts w:ascii="Arial" w:hAnsi="Arial" w:cs="Arial"/>
          <w:sz w:val="24"/>
          <w:szCs w:val="24"/>
        </w:rPr>
        <w:t>Josef Koller</w:t>
      </w:r>
      <w:r w:rsidRPr="00D01AA1">
        <w:rPr>
          <w:rFonts w:ascii="Arial" w:hAnsi="Arial" w:cs="Arial"/>
          <w:sz w:val="24"/>
          <w:szCs w:val="24"/>
        </w:rPr>
        <w:tab/>
      </w:r>
      <w:r w:rsidRPr="00D01AA1">
        <w:rPr>
          <w:rFonts w:ascii="Arial" w:hAnsi="Arial" w:cs="Arial"/>
          <w:sz w:val="24"/>
          <w:szCs w:val="24"/>
        </w:rPr>
        <w:tab/>
      </w:r>
      <w:r w:rsidR="00D50876" w:rsidRPr="00D01AA1">
        <w:rPr>
          <w:rFonts w:ascii="Arial" w:hAnsi="Arial" w:cs="Arial"/>
          <w:sz w:val="24"/>
          <w:szCs w:val="24"/>
        </w:rPr>
        <w:tab/>
      </w:r>
      <w:r w:rsidRPr="00D01AA1">
        <w:rPr>
          <w:rFonts w:ascii="Arial" w:hAnsi="Arial" w:cs="Arial"/>
          <w:sz w:val="24"/>
          <w:szCs w:val="24"/>
        </w:rPr>
        <w:t>Leiter Produktion und Marktversorgung</w:t>
      </w:r>
    </w:p>
    <w:p w14:paraId="3EBC0787" w14:textId="77777777" w:rsidR="00BA7C3B" w:rsidRPr="00D01AA1" w:rsidRDefault="00BA7C3B" w:rsidP="008224C0">
      <w:pPr>
        <w:tabs>
          <w:tab w:val="left" w:pos="2977"/>
        </w:tabs>
        <w:spacing w:line="360" w:lineRule="auto"/>
        <w:ind w:firstLine="708"/>
        <w:rPr>
          <w:rFonts w:ascii="Arial" w:hAnsi="Arial" w:cs="Arial"/>
          <w:sz w:val="24"/>
          <w:szCs w:val="24"/>
        </w:rPr>
      </w:pPr>
      <w:r w:rsidRPr="00D01AA1">
        <w:rPr>
          <w:rFonts w:ascii="Arial" w:hAnsi="Arial" w:cs="Arial"/>
          <w:sz w:val="24"/>
          <w:szCs w:val="24"/>
        </w:rPr>
        <w:t>DI Michael Dickjürgens</w:t>
      </w:r>
      <w:r w:rsidRPr="00D01AA1">
        <w:rPr>
          <w:rFonts w:ascii="Arial" w:hAnsi="Arial" w:cs="Arial"/>
          <w:sz w:val="24"/>
          <w:szCs w:val="24"/>
        </w:rPr>
        <w:tab/>
      </w:r>
      <w:r w:rsidR="00D50876" w:rsidRPr="00D01AA1">
        <w:rPr>
          <w:rFonts w:ascii="Arial" w:hAnsi="Arial" w:cs="Arial"/>
          <w:sz w:val="24"/>
          <w:szCs w:val="24"/>
        </w:rPr>
        <w:tab/>
      </w:r>
      <w:r w:rsidRPr="00D01AA1">
        <w:rPr>
          <w:rFonts w:ascii="Arial" w:hAnsi="Arial" w:cs="Arial"/>
          <w:sz w:val="24"/>
          <w:szCs w:val="24"/>
        </w:rPr>
        <w:t>Leiter Einkauf</w:t>
      </w:r>
    </w:p>
    <w:p w14:paraId="4E79A7D3" w14:textId="77777777" w:rsidR="00BA7C3B" w:rsidRPr="00D01AA1" w:rsidRDefault="00D50876" w:rsidP="008224C0">
      <w:pPr>
        <w:tabs>
          <w:tab w:val="left" w:pos="2977"/>
        </w:tabs>
        <w:spacing w:line="360" w:lineRule="auto"/>
        <w:ind w:firstLine="708"/>
        <w:rPr>
          <w:rFonts w:ascii="Arial" w:hAnsi="Arial" w:cs="Arial"/>
          <w:sz w:val="24"/>
          <w:szCs w:val="24"/>
        </w:rPr>
      </w:pPr>
      <w:r w:rsidRPr="00D01AA1">
        <w:rPr>
          <w:rFonts w:ascii="Arial" w:hAnsi="Arial" w:cs="Arial"/>
          <w:sz w:val="24"/>
          <w:szCs w:val="24"/>
        </w:rPr>
        <w:t>DI Thilo Foersch</w:t>
      </w:r>
      <w:r w:rsidRPr="00D01AA1">
        <w:rPr>
          <w:rFonts w:ascii="Arial" w:hAnsi="Arial" w:cs="Arial"/>
          <w:sz w:val="24"/>
          <w:szCs w:val="24"/>
        </w:rPr>
        <w:tab/>
      </w:r>
      <w:r w:rsidR="00C90CB0" w:rsidRPr="00D01AA1">
        <w:rPr>
          <w:rFonts w:ascii="Arial" w:hAnsi="Arial" w:cs="Arial"/>
          <w:sz w:val="24"/>
          <w:szCs w:val="24"/>
        </w:rPr>
        <w:tab/>
      </w:r>
      <w:r w:rsidR="009F0D26" w:rsidRPr="00D01AA1">
        <w:rPr>
          <w:rFonts w:ascii="Arial" w:hAnsi="Arial" w:cs="Arial"/>
          <w:sz w:val="24"/>
          <w:szCs w:val="24"/>
        </w:rPr>
        <w:tab/>
      </w:r>
      <w:r w:rsidR="00BA7C3B" w:rsidRPr="00D01AA1">
        <w:rPr>
          <w:rFonts w:ascii="Arial" w:hAnsi="Arial" w:cs="Arial"/>
          <w:sz w:val="24"/>
          <w:szCs w:val="24"/>
        </w:rPr>
        <w:t>Leiter Finanz- und Rechnungswesen</w:t>
      </w:r>
    </w:p>
    <w:p w14:paraId="2C282511" w14:textId="77777777" w:rsidR="00B20E58" w:rsidRPr="00366A06" w:rsidRDefault="00B20E58" w:rsidP="008224C0">
      <w:pPr>
        <w:tabs>
          <w:tab w:val="left" w:pos="2977"/>
        </w:tabs>
        <w:spacing w:line="360" w:lineRule="auto"/>
        <w:ind w:firstLine="708"/>
        <w:rPr>
          <w:rFonts w:ascii="Arial" w:hAnsi="Arial" w:cs="Arial"/>
          <w:sz w:val="24"/>
          <w:szCs w:val="24"/>
        </w:rPr>
      </w:pPr>
      <w:r w:rsidRPr="00D01AA1">
        <w:rPr>
          <w:rFonts w:ascii="Arial" w:hAnsi="Arial" w:cs="Arial"/>
          <w:sz w:val="24"/>
          <w:szCs w:val="24"/>
        </w:rPr>
        <w:t xml:space="preserve">DI Matthias </w:t>
      </w:r>
      <w:r w:rsidR="000F68F3" w:rsidRPr="00D01AA1">
        <w:rPr>
          <w:rFonts w:ascii="Arial" w:hAnsi="Arial" w:cs="Arial"/>
          <w:sz w:val="24"/>
          <w:szCs w:val="24"/>
        </w:rPr>
        <w:t>Fleischer</w:t>
      </w:r>
      <w:r w:rsidRPr="00D01AA1">
        <w:rPr>
          <w:rFonts w:ascii="Arial" w:hAnsi="Arial" w:cs="Arial"/>
          <w:sz w:val="24"/>
          <w:szCs w:val="24"/>
        </w:rPr>
        <w:tab/>
      </w:r>
      <w:r w:rsidRPr="00D01AA1">
        <w:rPr>
          <w:rFonts w:ascii="Arial" w:hAnsi="Arial" w:cs="Arial"/>
          <w:sz w:val="24"/>
          <w:szCs w:val="24"/>
        </w:rPr>
        <w:tab/>
      </w:r>
      <w:r w:rsidRPr="00D01AA1">
        <w:rPr>
          <w:rFonts w:ascii="Arial" w:hAnsi="Arial" w:cs="Arial"/>
          <w:sz w:val="24"/>
          <w:szCs w:val="24"/>
        </w:rPr>
        <w:tab/>
        <w:t>Leiter Produktentwicklung</w:t>
      </w:r>
    </w:p>
    <w:p w14:paraId="1B22C7BB" w14:textId="77777777" w:rsidR="00BA7C3B" w:rsidRPr="00366A06" w:rsidRDefault="00BA7C3B" w:rsidP="008224C0">
      <w:pPr>
        <w:pBdr>
          <w:bottom w:val="single" w:sz="6" w:space="1" w:color="auto"/>
        </w:pBdr>
        <w:spacing w:line="360" w:lineRule="auto"/>
        <w:ind w:firstLine="708"/>
        <w:rPr>
          <w:rFonts w:ascii="Arial" w:hAnsi="Arial" w:cs="Arial"/>
          <w:sz w:val="24"/>
          <w:szCs w:val="24"/>
        </w:rPr>
      </w:pPr>
    </w:p>
    <w:p w14:paraId="20552082" w14:textId="77777777" w:rsidR="00BA7C3B" w:rsidRPr="00366A06" w:rsidRDefault="00BA7C3B" w:rsidP="008224C0">
      <w:pPr>
        <w:pStyle w:val="Textkrper2"/>
        <w:rPr>
          <w:rFonts w:ascii="Arial" w:hAnsi="Arial" w:cs="Arial"/>
          <w:szCs w:val="24"/>
        </w:rPr>
      </w:pPr>
    </w:p>
    <w:p w14:paraId="7CCCF151" w14:textId="77777777" w:rsidR="002744FA" w:rsidRDefault="002744FA" w:rsidP="00644140">
      <w:pPr>
        <w:rPr>
          <w:rFonts w:ascii="Arial" w:hAnsi="Arial" w:cs="Arial"/>
          <w:b/>
          <w:sz w:val="24"/>
          <w:szCs w:val="24"/>
        </w:rPr>
      </w:pPr>
    </w:p>
    <w:p w14:paraId="5D52A550" w14:textId="77777777" w:rsidR="002744FA" w:rsidRDefault="002744FA" w:rsidP="00644140">
      <w:pPr>
        <w:rPr>
          <w:rFonts w:ascii="Arial" w:hAnsi="Arial" w:cs="Arial"/>
          <w:b/>
          <w:sz w:val="24"/>
          <w:szCs w:val="24"/>
        </w:rPr>
      </w:pPr>
    </w:p>
    <w:p w14:paraId="469CD5B0" w14:textId="77777777" w:rsidR="002744FA" w:rsidRDefault="002744FA" w:rsidP="00644140">
      <w:pPr>
        <w:rPr>
          <w:rFonts w:ascii="Arial" w:hAnsi="Arial" w:cs="Arial"/>
          <w:b/>
          <w:sz w:val="24"/>
          <w:szCs w:val="24"/>
        </w:rPr>
      </w:pPr>
    </w:p>
    <w:p w14:paraId="09BEA2CC" w14:textId="77777777" w:rsidR="002744FA" w:rsidRDefault="002744FA" w:rsidP="00644140">
      <w:pPr>
        <w:rPr>
          <w:rFonts w:ascii="Arial" w:hAnsi="Arial" w:cs="Arial"/>
          <w:b/>
          <w:sz w:val="24"/>
          <w:szCs w:val="24"/>
        </w:rPr>
      </w:pPr>
    </w:p>
    <w:p w14:paraId="71782820" w14:textId="77777777" w:rsidR="00077A00" w:rsidRDefault="00077A00" w:rsidP="00644140">
      <w:pPr>
        <w:rPr>
          <w:rFonts w:ascii="Arial" w:hAnsi="Arial" w:cs="Arial"/>
          <w:b/>
          <w:sz w:val="24"/>
          <w:szCs w:val="24"/>
        </w:rPr>
      </w:pPr>
    </w:p>
    <w:p w14:paraId="270DD6EB" w14:textId="77777777" w:rsidR="00BA7C3B" w:rsidRPr="00366A06" w:rsidRDefault="00BA7C3B" w:rsidP="00644140">
      <w:pPr>
        <w:rPr>
          <w:rFonts w:ascii="Arial" w:hAnsi="Arial" w:cs="Arial"/>
          <w:b/>
          <w:sz w:val="24"/>
          <w:szCs w:val="24"/>
        </w:rPr>
      </w:pPr>
      <w:r w:rsidRPr="00323C9D">
        <w:rPr>
          <w:rFonts w:ascii="Arial" w:hAnsi="Arial" w:cs="Arial"/>
          <w:b/>
          <w:sz w:val="24"/>
          <w:szCs w:val="24"/>
        </w:rPr>
        <w:lastRenderedPageBreak/>
        <w:t xml:space="preserve">Facts &amp; </w:t>
      </w:r>
      <w:proofErr w:type="spellStart"/>
      <w:r w:rsidRPr="00323C9D">
        <w:rPr>
          <w:rFonts w:ascii="Arial" w:hAnsi="Arial" w:cs="Arial"/>
          <w:b/>
          <w:sz w:val="24"/>
          <w:szCs w:val="24"/>
        </w:rPr>
        <w:t>Figures</w:t>
      </w:r>
      <w:proofErr w:type="spellEnd"/>
      <w:r w:rsidRPr="00323C9D">
        <w:rPr>
          <w:rFonts w:ascii="Arial" w:hAnsi="Arial" w:cs="Arial"/>
          <w:b/>
          <w:sz w:val="24"/>
          <w:szCs w:val="24"/>
        </w:rPr>
        <w:t>: VIKING auf einen Blick</w:t>
      </w:r>
    </w:p>
    <w:p w14:paraId="58FAB67C" w14:textId="77777777" w:rsidR="00BA7C3B" w:rsidRPr="00366A06" w:rsidRDefault="00BA7C3B" w:rsidP="008224C0">
      <w:pPr>
        <w:spacing w:line="360" w:lineRule="auto"/>
        <w:rPr>
          <w:rFonts w:ascii="Arial" w:hAnsi="Arial" w:cs="Arial"/>
          <w:b/>
          <w:sz w:val="24"/>
          <w:szCs w:val="24"/>
        </w:rPr>
      </w:pPr>
    </w:p>
    <w:p w14:paraId="253786F8" w14:textId="77777777" w:rsidR="00BA7C3B" w:rsidRPr="00366A06" w:rsidRDefault="00BA7C3B" w:rsidP="008224C0">
      <w:pPr>
        <w:tabs>
          <w:tab w:val="left" w:pos="2127"/>
          <w:tab w:val="left" w:pos="2835"/>
        </w:tabs>
        <w:spacing w:line="360" w:lineRule="auto"/>
        <w:rPr>
          <w:rFonts w:ascii="Arial" w:hAnsi="Arial" w:cs="Arial"/>
          <w:sz w:val="24"/>
          <w:szCs w:val="24"/>
        </w:rPr>
      </w:pPr>
      <w:r w:rsidRPr="00366A06">
        <w:rPr>
          <w:rFonts w:ascii="Arial" w:hAnsi="Arial" w:cs="Arial"/>
          <w:b/>
          <w:sz w:val="24"/>
          <w:szCs w:val="24"/>
        </w:rPr>
        <w:t>Firmengeschichte</w:t>
      </w:r>
      <w:r w:rsidRPr="00366A06">
        <w:rPr>
          <w:rFonts w:ascii="Arial" w:hAnsi="Arial" w:cs="Arial"/>
          <w:sz w:val="24"/>
          <w:szCs w:val="24"/>
        </w:rPr>
        <w:t xml:space="preserve"> </w:t>
      </w:r>
    </w:p>
    <w:p w14:paraId="5E419C5A" w14:textId="77777777" w:rsidR="00BA7C3B" w:rsidRPr="00366A06" w:rsidRDefault="00BA7C3B" w:rsidP="008224C0">
      <w:pPr>
        <w:tabs>
          <w:tab w:val="left" w:pos="2127"/>
          <w:tab w:val="left" w:pos="2835"/>
        </w:tabs>
        <w:spacing w:line="360" w:lineRule="auto"/>
        <w:rPr>
          <w:rFonts w:ascii="Arial" w:hAnsi="Arial" w:cs="Arial"/>
          <w:sz w:val="24"/>
          <w:szCs w:val="24"/>
        </w:rPr>
      </w:pPr>
      <w:r w:rsidRPr="00366A06">
        <w:rPr>
          <w:rFonts w:ascii="Arial" w:hAnsi="Arial" w:cs="Arial"/>
          <w:sz w:val="24"/>
          <w:szCs w:val="24"/>
        </w:rPr>
        <w:t>1981 Gründung der VIKING GmbH</w:t>
      </w:r>
    </w:p>
    <w:p w14:paraId="161814BF" w14:textId="77777777" w:rsidR="00BA7C3B" w:rsidRPr="00366A06" w:rsidRDefault="00BA7C3B" w:rsidP="008224C0">
      <w:pPr>
        <w:tabs>
          <w:tab w:val="left" w:pos="2127"/>
          <w:tab w:val="left" w:pos="2835"/>
        </w:tabs>
        <w:spacing w:line="360" w:lineRule="auto"/>
        <w:rPr>
          <w:rFonts w:ascii="Arial" w:hAnsi="Arial" w:cs="Arial"/>
          <w:sz w:val="24"/>
          <w:szCs w:val="24"/>
        </w:rPr>
      </w:pPr>
      <w:r w:rsidRPr="00366A06">
        <w:rPr>
          <w:rFonts w:ascii="Arial" w:hAnsi="Arial" w:cs="Arial"/>
          <w:sz w:val="24"/>
          <w:szCs w:val="24"/>
        </w:rPr>
        <w:t>1992 VIKING</w:t>
      </w:r>
      <w:r w:rsidR="0077710A" w:rsidRPr="00366A06">
        <w:rPr>
          <w:rFonts w:ascii="Arial" w:hAnsi="Arial" w:cs="Arial"/>
          <w:sz w:val="24"/>
          <w:szCs w:val="24"/>
        </w:rPr>
        <w:t xml:space="preserve"> </w:t>
      </w:r>
      <w:proofErr w:type="gramStart"/>
      <w:r w:rsidR="0077710A" w:rsidRPr="00366A06">
        <w:rPr>
          <w:rFonts w:ascii="Arial" w:hAnsi="Arial" w:cs="Arial"/>
          <w:sz w:val="24"/>
          <w:szCs w:val="24"/>
        </w:rPr>
        <w:t>wird</w:t>
      </w:r>
      <w:proofErr w:type="gramEnd"/>
      <w:r w:rsidR="0077710A" w:rsidRPr="00366A06">
        <w:rPr>
          <w:rFonts w:ascii="Arial" w:hAnsi="Arial" w:cs="Arial"/>
          <w:sz w:val="24"/>
          <w:szCs w:val="24"/>
        </w:rPr>
        <w:t xml:space="preserve"> ein Unternehmen der STIHL </w:t>
      </w:r>
      <w:r w:rsidRPr="00366A06">
        <w:rPr>
          <w:rFonts w:ascii="Arial" w:hAnsi="Arial" w:cs="Arial"/>
          <w:sz w:val="24"/>
          <w:szCs w:val="24"/>
        </w:rPr>
        <w:t>Gruppe</w:t>
      </w:r>
    </w:p>
    <w:p w14:paraId="34E09404" w14:textId="77777777" w:rsidR="00BA7C3B" w:rsidRPr="00366A06" w:rsidRDefault="00BA7C3B" w:rsidP="008224C0">
      <w:pPr>
        <w:tabs>
          <w:tab w:val="left" w:pos="2127"/>
          <w:tab w:val="left" w:pos="2835"/>
        </w:tabs>
        <w:spacing w:line="360" w:lineRule="auto"/>
        <w:ind w:left="616" w:hanging="616"/>
        <w:rPr>
          <w:rFonts w:ascii="Arial" w:hAnsi="Arial" w:cs="Arial"/>
          <w:sz w:val="24"/>
          <w:szCs w:val="24"/>
        </w:rPr>
      </w:pPr>
      <w:r w:rsidRPr="00366A06">
        <w:rPr>
          <w:rFonts w:ascii="Arial" w:hAnsi="Arial" w:cs="Arial"/>
          <w:sz w:val="24"/>
          <w:szCs w:val="24"/>
        </w:rPr>
        <w:t>2001 Verlagerung des Firmenstandorts von Kufstein ins Kompetenzzentrum für Gartengeräte nach Langkampfen</w:t>
      </w:r>
    </w:p>
    <w:p w14:paraId="269B32E0" w14:textId="77777777" w:rsidR="00BA7C3B" w:rsidRPr="00366A06" w:rsidRDefault="00957787" w:rsidP="008224C0">
      <w:pPr>
        <w:tabs>
          <w:tab w:val="left" w:pos="2127"/>
          <w:tab w:val="left" w:pos="2835"/>
        </w:tabs>
        <w:spacing w:line="360" w:lineRule="auto"/>
        <w:rPr>
          <w:rFonts w:ascii="Arial" w:hAnsi="Arial" w:cs="Arial"/>
          <w:sz w:val="24"/>
          <w:szCs w:val="24"/>
        </w:rPr>
      </w:pPr>
      <w:r w:rsidRPr="00366A06">
        <w:rPr>
          <w:rFonts w:ascii="Arial" w:hAnsi="Arial" w:cs="Arial"/>
          <w:sz w:val="24"/>
          <w:szCs w:val="24"/>
        </w:rPr>
        <w:t>2007 E</w:t>
      </w:r>
      <w:r w:rsidR="00BA7C3B" w:rsidRPr="00366A06">
        <w:rPr>
          <w:rFonts w:ascii="Arial" w:hAnsi="Arial" w:cs="Arial"/>
          <w:sz w:val="24"/>
          <w:szCs w:val="24"/>
        </w:rPr>
        <w:t>rster Ausbau des VIKING Werks</w:t>
      </w:r>
    </w:p>
    <w:p w14:paraId="2AFB718D" w14:textId="77777777" w:rsidR="00BA7C3B" w:rsidRPr="00366A06" w:rsidRDefault="00BA7C3B" w:rsidP="008224C0">
      <w:pPr>
        <w:tabs>
          <w:tab w:val="left" w:pos="2127"/>
          <w:tab w:val="left" w:pos="2835"/>
        </w:tabs>
        <w:spacing w:line="360" w:lineRule="auto"/>
        <w:rPr>
          <w:rFonts w:ascii="Arial" w:hAnsi="Arial" w:cs="Arial"/>
          <w:sz w:val="24"/>
          <w:szCs w:val="24"/>
        </w:rPr>
      </w:pPr>
      <w:r w:rsidRPr="00366A06">
        <w:rPr>
          <w:rFonts w:ascii="Arial" w:hAnsi="Arial" w:cs="Arial"/>
          <w:sz w:val="24"/>
          <w:szCs w:val="24"/>
        </w:rPr>
        <w:t>2012 Erweiterungsbau für zusätzliche Nutzfläche</w:t>
      </w:r>
    </w:p>
    <w:p w14:paraId="0B3FEE37" w14:textId="77777777" w:rsidR="00BA7C3B" w:rsidRPr="00366A06" w:rsidRDefault="00BA7C3B" w:rsidP="008224C0">
      <w:pPr>
        <w:spacing w:line="360" w:lineRule="auto"/>
        <w:rPr>
          <w:rFonts w:ascii="Arial" w:hAnsi="Arial" w:cs="Arial"/>
          <w:b/>
          <w:sz w:val="24"/>
          <w:szCs w:val="24"/>
        </w:rPr>
      </w:pPr>
    </w:p>
    <w:p w14:paraId="2EA26C1A" w14:textId="77777777" w:rsidR="00BA7C3B" w:rsidRPr="00366A06" w:rsidRDefault="00BA7C3B" w:rsidP="008224C0">
      <w:pPr>
        <w:spacing w:line="360" w:lineRule="auto"/>
        <w:rPr>
          <w:rFonts w:ascii="Arial" w:hAnsi="Arial" w:cs="Arial"/>
          <w:sz w:val="24"/>
          <w:szCs w:val="24"/>
        </w:rPr>
      </w:pPr>
      <w:r w:rsidRPr="00366A06">
        <w:rPr>
          <w:rFonts w:ascii="Arial" w:hAnsi="Arial" w:cs="Arial"/>
          <w:b/>
          <w:sz w:val="24"/>
          <w:szCs w:val="24"/>
        </w:rPr>
        <w:t>Geschäftsführung</w:t>
      </w:r>
      <w:r w:rsidRPr="00366A06">
        <w:rPr>
          <w:rFonts w:ascii="Arial" w:hAnsi="Arial" w:cs="Arial"/>
          <w:sz w:val="24"/>
          <w:szCs w:val="24"/>
        </w:rPr>
        <w:t xml:space="preserve"> </w:t>
      </w:r>
    </w:p>
    <w:p w14:paraId="2819FD29" w14:textId="77777777" w:rsidR="00BA7C3B" w:rsidRPr="00366A06" w:rsidRDefault="00BA7C3B" w:rsidP="008224C0">
      <w:pPr>
        <w:spacing w:line="360" w:lineRule="auto"/>
        <w:rPr>
          <w:rFonts w:ascii="Arial" w:hAnsi="Arial" w:cs="Arial"/>
          <w:sz w:val="24"/>
          <w:szCs w:val="24"/>
        </w:rPr>
      </w:pPr>
      <w:r w:rsidRPr="00366A06">
        <w:rPr>
          <w:rFonts w:ascii="Arial" w:hAnsi="Arial" w:cs="Arial"/>
          <w:sz w:val="24"/>
          <w:szCs w:val="24"/>
        </w:rPr>
        <w:t>Dr. Peter Pretzsch</w:t>
      </w:r>
    </w:p>
    <w:p w14:paraId="0811CDF6" w14:textId="77777777" w:rsidR="00BA7C3B" w:rsidRPr="00366A06" w:rsidRDefault="00BA7C3B" w:rsidP="008224C0">
      <w:pPr>
        <w:spacing w:line="360" w:lineRule="auto"/>
        <w:rPr>
          <w:rFonts w:ascii="Arial" w:hAnsi="Arial" w:cs="Arial"/>
          <w:sz w:val="24"/>
          <w:szCs w:val="24"/>
        </w:rPr>
      </w:pPr>
    </w:p>
    <w:p w14:paraId="2E171575" w14:textId="77777777" w:rsidR="00BA7C3B" w:rsidRPr="00366A06" w:rsidRDefault="00BA7C3B" w:rsidP="008224C0">
      <w:pPr>
        <w:spacing w:line="360" w:lineRule="auto"/>
        <w:rPr>
          <w:rFonts w:ascii="Arial" w:hAnsi="Arial" w:cs="Arial"/>
          <w:b/>
          <w:sz w:val="24"/>
          <w:szCs w:val="24"/>
        </w:rPr>
      </w:pPr>
      <w:r w:rsidRPr="00366A06">
        <w:rPr>
          <w:rFonts w:ascii="Arial" w:hAnsi="Arial" w:cs="Arial"/>
          <w:b/>
          <w:sz w:val="24"/>
          <w:szCs w:val="24"/>
        </w:rPr>
        <w:t>Produktpalette</w:t>
      </w:r>
    </w:p>
    <w:p w14:paraId="469F0118" w14:textId="32339584" w:rsidR="00BA7C3B" w:rsidRPr="00366A06" w:rsidRDefault="00BA7C3B" w:rsidP="008224C0">
      <w:pPr>
        <w:spacing w:line="360" w:lineRule="auto"/>
        <w:rPr>
          <w:rFonts w:ascii="Arial" w:hAnsi="Arial" w:cs="Arial"/>
          <w:sz w:val="24"/>
          <w:szCs w:val="24"/>
        </w:rPr>
      </w:pPr>
      <w:r w:rsidRPr="00366A06">
        <w:rPr>
          <w:rFonts w:ascii="Arial" w:hAnsi="Arial" w:cs="Arial"/>
          <w:sz w:val="24"/>
          <w:szCs w:val="24"/>
        </w:rPr>
        <w:t xml:space="preserve">Rasenmäher, Robotermäher, </w:t>
      </w:r>
      <w:r w:rsidR="007700FB" w:rsidRPr="00366A06">
        <w:rPr>
          <w:rFonts w:ascii="Arial" w:hAnsi="Arial" w:cs="Arial"/>
          <w:sz w:val="24"/>
          <w:szCs w:val="24"/>
        </w:rPr>
        <w:t>Aufsitzmäher</w:t>
      </w:r>
      <w:r w:rsidRPr="00366A06">
        <w:rPr>
          <w:rFonts w:ascii="Arial" w:hAnsi="Arial" w:cs="Arial"/>
          <w:sz w:val="24"/>
          <w:szCs w:val="24"/>
        </w:rPr>
        <w:t>, Garten</w:t>
      </w:r>
      <w:r w:rsidR="00805D27">
        <w:rPr>
          <w:rFonts w:ascii="Arial" w:hAnsi="Arial" w:cs="Arial"/>
          <w:sz w:val="24"/>
          <w:szCs w:val="24"/>
        </w:rPr>
        <w:t>h</w:t>
      </w:r>
      <w:r w:rsidRPr="00366A06">
        <w:rPr>
          <w:rFonts w:ascii="Arial" w:hAnsi="Arial" w:cs="Arial"/>
          <w:sz w:val="24"/>
          <w:szCs w:val="24"/>
        </w:rPr>
        <w:t>äcksler, Vertikutierer, Motorhacken sowie zahlreiche Akku- und Elektroprodukte der Marke STIHL</w:t>
      </w:r>
    </w:p>
    <w:p w14:paraId="5CF9DC85" w14:textId="77777777" w:rsidR="006E619F" w:rsidRPr="00366A06" w:rsidRDefault="006E619F">
      <w:pPr>
        <w:rPr>
          <w:rFonts w:ascii="Arial" w:hAnsi="Arial" w:cs="Arial"/>
          <w:b/>
          <w:sz w:val="24"/>
          <w:szCs w:val="24"/>
        </w:rPr>
      </w:pPr>
    </w:p>
    <w:p w14:paraId="788DBC3F" w14:textId="77777777" w:rsidR="00BA7C3B" w:rsidRPr="00366A06" w:rsidRDefault="00BA7C3B" w:rsidP="004860C3">
      <w:pPr>
        <w:pStyle w:val="berschrift5"/>
        <w:ind w:right="0"/>
        <w:rPr>
          <w:rFonts w:ascii="Arial" w:hAnsi="Arial" w:cs="Arial"/>
          <w:color w:val="auto"/>
          <w:sz w:val="24"/>
          <w:szCs w:val="24"/>
        </w:rPr>
      </w:pPr>
      <w:r w:rsidRPr="00366A06">
        <w:rPr>
          <w:rFonts w:ascii="Arial" w:hAnsi="Arial" w:cs="Arial"/>
          <w:color w:val="auto"/>
          <w:sz w:val="24"/>
          <w:szCs w:val="24"/>
        </w:rPr>
        <w:t>Geschäftszahlen</w:t>
      </w:r>
    </w:p>
    <w:tbl>
      <w:tblPr>
        <w:tblW w:w="9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A0" w:firstRow="1" w:lastRow="0" w:firstColumn="1" w:lastColumn="0" w:noHBand="0" w:noVBand="0"/>
      </w:tblPr>
      <w:tblGrid>
        <w:gridCol w:w="2268"/>
        <w:gridCol w:w="1111"/>
        <w:gridCol w:w="1111"/>
        <w:gridCol w:w="1111"/>
        <w:gridCol w:w="1111"/>
        <w:gridCol w:w="2494"/>
      </w:tblGrid>
      <w:tr w:rsidR="000B4B79" w:rsidRPr="00366A06" w14:paraId="36329D91" w14:textId="77777777" w:rsidTr="000B4B79">
        <w:trPr>
          <w:trHeight w:val="315"/>
        </w:trPr>
        <w:tc>
          <w:tcPr>
            <w:tcW w:w="2268" w:type="dxa"/>
            <w:tcBorders>
              <w:top w:val="single" w:sz="4" w:space="0" w:color="auto"/>
            </w:tcBorders>
            <w:shd w:val="clear" w:color="000000" w:fill="00A44A"/>
            <w:noWrap/>
            <w:vAlign w:val="center"/>
          </w:tcPr>
          <w:p w14:paraId="707BA63C" w14:textId="77777777" w:rsidR="000B4B79" w:rsidRPr="00366A06" w:rsidRDefault="000B4B79" w:rsidP="008224C0">
            <w:pPr>
              <w:spacing w:line="360" w:lineRule="auto"/>
              <w:jc w:val="center"/>
              <w:rPr>
                <w:rFonts w:ascii="Arial" w:hAnsi="Arial" w:cs="Arial"/>
                <w:color w:val="000000"/>
                <w:sz w:val="24"/>
                <w:szCs w:val="24"/>
                <w:lang w:eastAsia="de-AT"/>
              </w:rPr>
            </w:pPr>
          </w:p>
        </w:tc>
        <w:tc>
          <w:tcPr>
            <w:tcW w:w="1111" w:type="dxa"/>
            <w:tcBorders>
              <w:top w:val="single" w:sz="4" w:space="0" w:color="auto"/>
            </w:tcBorders>
            <w:shd w:val="clear" w:color="000000" w:fill="00A44A"/>
            <w:vAlign w:val="center"/>
          </w:tcPr>
          <w:p w14:paraId="52A5349F" w14:textId="77777777" w:rsidR="000B4B79" w:rsidRPr="00366A06" w:rsidRDefault="000B4B79" w:rsidP="008224C0">
            <w:pPr>
              <w:spacing w:line="360" w:lineRule="auto"/>
              <w:jc w:val="right"/>
              <w:rPr>
                <w:rFonts w:ascii="Arial" w:hAnsi="Arial" w:cs="Arial"/>
                <w:b/>
                <w:bCs/>
                <w:color w:val="FFFFFF"/>
                <w:sz w:val="24"/>
                <w:szCs w:val="24"/>
                <w:lang w:eastAsia="de-AT"/>
              </w:rPr>
            </w:pPr>
            <w:r w:rsidRPr="00366A06">
              <w:rPr>
                <w:rFonts w:ascii="Arial" w:hAnsi="Arial" w:cs="Arial"/>
                <w:b/>
                <w:bCs/>
                <w:color w:val="FFFFFF"/>
                <w:sz w:val="24"/>
                <w:szCs w:val="24"/>
                <w:lang w:eastAsia="de-AT"/>
              </w:rPr>
              <w:t>2011</w:t>
            </w:r>
          </w:p>
        </w:tc>
        <w:tc>
          <w:tcPr>
            <w:tcW w:w="1111" w:type="dxa"/>
            <w:tcBorders>
              <w:top w:val="single" w:sz="4" w:space="0" w:color="auto"/>
            </w:tcBorders>
            <w:shd w:val="clear" w:color="000000" w:fill="00A44A"/>
            <w:vAlign w:val="center"/>
          </w:tcPr>
          <w:p w14:paraId="26E09619" w14:textId="77777777" w:rsidR="000B4B79" w:rsidRPr="00366A06" w:rsidRDefault="000B4B79" w:rsidP="008224C0">
            <w:pPr>
              <w:spacing w:line="360" w:lineRule="auto"/>
              <w:jc w:val="right"/>
              <w:rPr>
                <w:rFonts w:ascii="Arial" w:hAnsi="Arial" w:cs="Arial"/>
                <w:b/>
                <w:bCs/>
                <w:color w:val="FFFFFF"/>
                <w:sz w:val="24"/>
                <w:szCs w:val="24"/>
                <w:lang w:eastAsia="de-AT"/>
              </w:rPr>
            </w:pPr>
            <w:r w:rsidRPr="00366A06">
              <w:rPr>
                <w:rFonts w:ascii="Arial" w:hAnsi="Arial" w:cs="Arial"/>
                <w:b/>
                <w:bCs/>
                <w:color w:val="FFFFFF"/>
                <w:sz w:val="24"/>
                <w:szCs w:val="24"/>
                <w:lang w:eastAsia="de-AT"/>
              </w:rPr>
              <w:t>2012</w:t>
            </w:r>
          </w:p>
        </w:tc>
        <w:tc>
          <w:tcPr>
            <w:tcW w:w="1111" w:type="dxa"/>
            <w:tcBorders>
              <w:top w:val="single" w:sz="4" w:space="0" w:color="auto"/>
            </w:tcBorders>
            <w:shd w:val="clear" w:color="000000" w:fill="00A44A"/>
            <w:vAlign w:val="center"/>
          </w:tcPr>
          <w:p w14:paraId="10EB0ADC" w14:textId="77777777" w:rsidR="000B4B79" w:rsidRPr="00366A06" w:rsidRDefault="000B4B79" w:rsidP="008224C0">
            <w:pPr>
              <w:spacing w:line="360" w:lineRule="auto"/>
              <w:jc w:val="right"/>
              <w:rPr>
                <w:rFonts w:ascii="Arial" w:hAnsi="Arial" w:cs="Arial"/>
                <w:b/>
                <w:bCs/>
                <w:color w:val="FFFFFF"/>
                <w:sz w:val="24"/>
                <w:szCs w:val="24"/>
                <w:lang w:eastAsia="de-AT"/>
              </w:rPr>
            </w:pPr>
            <w:r w:rsidRPr="00366A06">
              <w:rPr>
                <w:rFonts w:ascii="Arial" w:hAnsi="Arial" w:cs="Arial"/>
                <w:b/>
                <w:bCs/>
                <w:color w:val="FFFFFF"/>
                <w:sz w:val="24"/>
                <w:szCs w:val="24"/>
                <w:lang w:eastAsia="de-AT"/>
              </w:rPr>
              <w:t>2013</w:t>
            </w:r>
          </w:p>
        </w:tc>
        <w:tc>
          <w:tcPr>
            <w:tcW w:w="1111" w:type="dxa"/>
            <w:tcBorders>
              <w:top w:val="single" w:sz="4" w:space="0" w:color="auto"/>
            </w:tcBorders>
            <w:shd w:val="clear" w:color="000000" w:fill="00A44A"/>
            <w:vAlign w:val="center"/>
          </w:tcPr>
          <w:p w14:paraId="240C623B" w14:textId="77777777" w:rsidR="000B4B79" w:rsidRPr="00366A06" w:rsidRDefault="000B4B79" w:rsidP="008224C0">
            <w:pPr>
              <w:spacing w:line="360" w:lineRule="auto"/>
              <w:jc w:val="right"/>
              <w:rPr>
                <w:rFonts w:ascii="Arial" w:hAnsi="Arial" w:cs="Arial"/>
                <w:b/>
                <w:bCs/>
                <w:color w:val="FFFFFF"/>
                <w:sz w:val="24"/>
                <w:szCs w:val="24"/>
                <w:lang w:eastAsia="de-AT"/>
              </w:rPr>
            </w:pPr>
            <w:r w:rsidRPr="00366A06">
              <w:rPr>
                <w:rFonts w:ascii="Arial" w:hAnsi="Arial" w:cs="Arial"/>
                <w:b/>
                <w:bCs/>
                <w:color w:val="FFFFFF"/>
                <w:sz w:val="24"/>
                <w:szCs w:val="24"/>
                <w:lang w:eastAsia="de-AT"/>
              </w:rPr>
              <w:t>2014</w:t>
            </w:r>
          </w:p>
        </w:tc>
        <w:tc>
          <w:tcPr>
            <w:tcW w:w="2494" w:type="dxa"/>
            <w:tcBorders>
              <w:top w:val="single" w:sz="4" w:space="0" w:color="auto"/>
            </w:tcBorders>
            <w:shd w:val="clear" w:color="000000" w:fill="00A44A"/>
          </w:tcPr>
          <w:p w14:paraId="0A212FC7" w14:textId="77777777" w:rsidR="000B4B79" w:rsidRPr="00366A06" w:rsidRDefault="000B4B79" w:rsidP="000E3C2F">
            <w:pPr>
              <w:spacing w:line="360" w:lineRule="auto"/>
              <w:rPr>
                <w:rFonts w:ascii="Arial" w:hAnsi="Arial" w:cs="Arial"/>
                <w:b/>
                <w:bCs/>
                <w:color w:val="FFFFFF"/>
                <w:sz w:val="24"/>
                <w:szCs w:val="24"/>
                <w:lang w:eastAsia="de-AT"/>
              </w:rPr>
            </w:pPr>
            <w:r>
              <w:rPr>
                <w:rFonts w:ascii="Arial" w:hAnsi="Arial" w:cs="Arial"/>
                <w:b/>
                <w:bCs/>
                <w:color w:val="FFFFFF"/>
                <w:sz w:val="24"/>
                <w:szCs w:val="24"/>
                <w:lang w:eastAsia="de-AT"/>
              </w:rPr>
              <w:t xml:space="preserve">       </w:t>
            </w:r>
            <w:r w:rsidRPr="00366A06">
              <w:rPr>
                <w:rFonts w:ascii="Arial" w:hAnsi="Arial" w:cs="Arial"/>
                <w:b/>
                <w:bCs/>
                <w:color w:val="FFFFFF"/>
                <w:sz w:val="24"/>
                <w:szCs w:val="24"/>
                <w:lang w:eastAsia="de-AT"/>
              </w:rPr>
              <w:t>2015</w:t>
            </w:r>
            <w:r>
              <w:rPr>
                <w:rFonts w:ascii="Arial" w:hAnsi="Arial" w:cs="Arial"/>
                <w:b/>
                <w:bCs/>
                <w:color w:val="FFFFFF"/>
                <w:sz w:val="24"/>
                <w:szCs w:val="24"/>
                <w:lang w:eastAsia="de-AT"/>
              </w:rPr>
              <w:t xml:space="preserve">         2016 </w:t>
            </w:r>
          </w:p>
        </w:tc>
      </w:tr>
      <w:tr w:rsidR="000B4B79" w:rsidRPr="00366A06" w14:paraId="1CA6BBA6" w14:textId="77777777" w:rsidTr="000B4B79">
        <w:trPr>
          <w:trHeight w:val="315"/>
        </w:trPr>
        <w:tc>
          <w:tcPr>
            <w:tcW w:w="2268" w:type="dxa"/>
            <w:shd w:val="clear" w:color="000000" w:fill="C4D79B"/>
            <w:noWrap/>
            <w:vAlign w:val="center"/>
          </w:tcPr>
          <w:p w14:paraId="4ED386F6" w14:textId="77777777" w:rsidR="000B4B79" w:rsidRPr="00366A06" w:rsidRDefault="000B4B79" w:rsidP="008224C0">
            <w:pPr>
              <w:spacing w:line="360" w:lineRule="auto"/>
              <w:rPr>
                <w:rFonts w:ascii="Arial" w:hAnsi="Arial" w:cs="Arial"/>
                <w:b/>
                <w:bCs/>
                <w:color w:val="000000"/>
                <w:sz w:val="24"/>
                <w:szCs w:val="24"/>
                <w:lang w:eastAsia="de-AT"/>
              </w:rPr>
            </w:pPr>
            <w:r w:rsidRPr="00366A06">
              <w:rPr>
                <w:rFonts w:ascii="Arial" w:hAnsi="Arial" w:cs="Arial"/>
                <w:b/>
                <w:bCs/>
                <w:color w:val="000000"/>
                <w:sz w:val="24"/>
                <w:szCs w:val="24"/>
                <w:lang w:eastAsia="de-AT"/>
              </w:rPr>
              <w:t>Mitarbeiter</w:t>
            </w:r>
          </w:p>
        </w:tc>
        <w:tc>
          <w:tcPr>
            <w:tcW w:w="1111" w:type="dxa"/>
            <w:shd w:val="clear" w:color="000000" w:fill="C4D79B"/>
            <w:vAlign w:val="center"/>
          </w:tcPr>
          <w:p w14:paraId="23ED698E" w14:textId="77777777" w:rsidR="000B4B79" w:rsidRPr="00366A06" w:rsidRDefault="000B4B79" w:rsidP="008224C0">
            <w:pPr>
              <w:spacing w:line="360" w:lineRule="auto"/>
              <w:jc w:val="right"/>
              <w:rPr>
                <w:rFonts w:ascii="Arial" w:hAnsi="Arial" w:cs="Arial"/>
                <w:bCs/>
                <w:color w:val="000000"/>
                <w:sz w:val="24"/>
                <w:szCs w:val="24"/>
                <w:lang w:eastAsia="de-AT"/>
              </w:rPr>
            </w:pPr>
            <w:r w:rsidRPr="00366A06">
              <w:rPr>
                <w:rFonts w:ascii="Arial" w:hAnsi="Arial" w:cs="Arial"/>
                <w:bCs/>
                <w:color w:val="000000"/>
                <w:sz w:val="24"/>
                <w:szCs w:val="24"/>
                <w:lang w:eastAsia="de-AT"/>
              </w:rPr>
              <w:t>297</w:t>
            </w:r>
          </w:p>
        </w:tc>
        <w:tc>
          <w:tcPr>
            <w:tcW w:w="1111" w:type="dxa"/>
            <w:shd w:val="clear" w:color="000000" w:fill="C4D79B"/>
            <w:vAlign w:val="center"/>
          </w:tcPr>
          <w:p w14:paraId="65F72C6C" w14:textId="77777777" w:rsidR="000B4B79" w:rsidRPr="00366A06" w:rsidRDefault="000B4B79" w:rsidP="008224C0">
            <w:pPr>
              <w:spacing w:line="360" w:lineRule="auto"/>
              <w:jc w:val="right"/>
              <w:rPr>
                <w:rFonts w:ascii="Arial" w:hAnsi="Arial" w:cs="Arial"/>
                <w:bCs/>
                <w:color w:val="000000"/>
                <w:sz w:val="24"/>
                <w:szCs w:val="24"/>
                <w:lang w:eastAsia="de-AT"/>
              </w:rPr>
            </w:pPr>
            <w:r w:rsidRPr="00366A06">
              <w:rPr>
                <w:rFonts w:ascii="Arial" w:hAnsi="Arial" w:cs="Arial"/>
                <w:bCs/>
                <w:color w:val="000000"/>
                <w:sz w:val="24"/>
                <w:szCs w:val="24"/>
                <w:lang w:eastAsia="de-AT"/>
              </w:rPr>
              <w:t>317</w:t>
            </w:r>
          </w:p>
        </w:tc>
        <w:tc>
          <w:tcPr>
            <w:tcW w:w="1111" w:type="dxa"/>
            <w:shd w:val="clear" w:color="000000" w:fill="C4D79B"/>
            <w:vAlign w:val="center"/>
          </w:tcPr>
          <w:p w14:paraId="56702225" w14:textId="77777777" w:rsidR="000B4B79" w:rsidRPr="00366A06" w:rsidRDefault="000B4B79" w:rsidP="008224C0">
            <w:pPr>
              <w:spacing w:line="360" w:lineRule="auto"/>
              <w:jc w:val="right"/>
              <w:rPr>
                <w:rFonts w:ascii="Arial" w:hAnsi="Arial" w:cs="Arial"/>
                <w:bCs/>
                <w:color w:val="000000"/>
                <w:sz w:val="24"/>
                <w:szCs w:val="24"/>
                <w:lang w:eastAsia="de-AT"/>
              </w:rPr>
            </w:pPr>
            <w:r w:rsidRPr="00366A06">
              <w:rPr>
                <w:rFonts w:ascii="Arial" w:hAnsi="Arial" w:cs="Arial"/>
                <w:bCs/>
                <w:color w:val="000000"/>
                <w:sz w:val="24"/>
                <w:szCs w:val="24"/>
                <w:lang w:eastAsia="de-AT"/>
              </w:rPr>
              <w:t>329</w:t>
            </w:r>
          </w:p>
        </w:tc>
        <w:tc>
          <w:tcPr>
            <w:tcW w:w="1111" w:type="dxa"/>
            <w:shd w:val="clear" w:color="000000" w:fill="C4D79B"/>
            <w:vAlign w:val="center"/>
          </w:tcPr>
          <w:p w14:paraId="26DAC966" w14:textId="77777777" w:rsidR="000B4B79" w:rsidRPr="00366A06" w:rsidRDefault="000B4B79" w:rsidP="008224C0">
            <w:pPr>
              <w:spacing w:line="360" w:lineRule="auto"/>
              <w:jc w:val="right"/>
              <w:rPr>
                <w:rFonts w:ascii="Arial" w:hAnsi="Arial" w:cs="Arial"/>
                <w:bCs/>
                <w:color w:val="000000"/>
                <w:sz w:val="24"/>
                <w:szCs w:val="24"/>
                <w:lang w:eastAsia="de-AT"/>
              </w:rPr>
            </w:pPr>
            <w:r w:rsidRPr="00366A06">
              <w:rPr>
                <w:rFonts w:ascii="Arial" w:hAnsi="Arial" w:cs="Arial"/>
                <w:bCs/>
                <w:color w:val="000000"/>
                <w:sz w:val="24"/>
                <w:szCs w:val="24"/>
                <w:lang w:eastAsia="de-AT"/>
              </w:rPr>
              <w:t>350</w:t>
            </w:r>
          </w:p>
        </w:tc>
        <w:tc>
          <w:tcPr>
            <w:tcW w:w="2494" w:type="dxa"/>
            <w:shd w:val="clear" w:color="000000" w:fill="C4D79B"/>
          </w:tcPr>
          <w:p w14:paraId="326D0D5F" w14:textId="77777777" w:rsidR="000B4B79" w:rsidRPr="00366A06" w:rsidRDefault="000B4B79" w:rsidP="000E3C2F">
            <w:pPr>
              <w:spacing w:line="360" w:lineRule="auto"/>
              <w:rPr>
                <w:rFonts w:ascii="Arial" w:hAnsi="Arial" w:cs="Arial"/>
                <w:bCs/>
                <w:color w:val="000000"/>
                <w:sz w:val="24"/>
                <w:szCs w:val="24"/>
                <w:lang w:eastAsia="de-AT"/>
              </w:rPr>
            </w:pPr>
            <w:r>
              <w:rPr>
                <w:rFonts w:ascii="Arial" w:hAnsi="Arial" w:cs="Arial"/>
                <w:bCs/>
                <w:color w:val="000000"/>
                <w:sz w:val="24"/>
                <w:szCs w:val="24"/>
                <w:lang w:eastAsia="de-AT"/>
              </w:rPr>
              <w:t xml:space="preserve">         </w:t>
            </w:r>
            <w:r w:rsidRPr="00366A06">
              <w:rPr>
                <w:rFonts w:ascii="Arial" w:hAnsi="Arial" w:cs="Arial"/>
                <w:bCs/>
                <w:color w:val="000000"/>
                <w:sz w:val="24"/>
                <w:szCs w:val="24"/>
                <w:lang w:eastAsia="de-AT"/>
              </w:rPr>
              <w:t>373</w:t>
            </w:r>
            <w:r>
              <w:rPr>
                <w:rFonts w:ascii="Arial" w:hAnsi="Arial" w:cs="Arial"/>
                <w:bCs/>
                <w:color w:val="000000"/>
                <w:sz w:val="24"/>
                <w:szCs w:val="24"/>
                <w:lang w:eastAsia="de-AT"/>
              </w:rPr>
              <w:t xml:space="preserve">            414</w:t>
            </w:r>
          </w:p>
        </w:tc>
      </w:tr>
      <w:tr w:rsidR="000B4B79" w:rsidRPr="00366A06" w14:paraId="27814F04" w14:textId="77777777" w:rsidTr="000B4B79">
        <w:trPr>
          <w:trHeight w:val="315"/>
        </w:trPr>
        <w:tc>
          <w:tcPr>
            <w:tcW w:w="2268" w:type="dxa"/>
            <w:noWrap/>
            <w:vAlign w:val="center"/>
          </w:tcPr>
          <w:p w14:paraId="43798361" w14:textId="77777777" w:rsidR="000B4B79" w:rsidRPr="00366A06" w:rsidRDefault="000B4B79" w:rsidP="008224C0">
            <w:pPr>
              <w:spacing w:line="360" w:lineRule="auto"/>
              <w:rPr>
                <w:rFonts w:ascii="Arial" w:hAnsi="Arial" w:cs="Arial"/>
                <w:b/>
                <w:bCs/>
                <w:color w:val="000000"/>
                <w:sz w:val="24"/>
                <w:szCs w:val="24"/>
                <w:lang w:eastAsia="de-AT"/>
              </w:rPr>
            </w:pPr>
            <w:r w:rsidRPr="00366A06">
              <w:rPr>
                <w:rFonts w:ascii="Arial" w:hAnsi="Arial" w:cs="Arial"/>
                <w:b/>
                <w:bCs/>
                <w:color w:val="000000"/>
                <w:sz w:val="24"/>
                <w:szCs w:val="24"/>
                <w:lang w:eastAsia="de-AT"/>
              </w:rPr>
              <w:t>Umsatz in 1.000</w:t>
            </w:r>
          </w:p>
        </w:tc>
        <w:tc>
          <w:tcPr>
            <w:tcW w:w="1111" w:type="dxa"/>
            <w:vAlign w:val="center"/>
          </w:tcPr>
          <w:p w14:paraId="27B2034C" w14:textId="77777777" w:rsidR="000B4B79" w:rsidRPr="00366A06" w:rsidRDefault="000B4B79" w:rsidP="008224C0">
            <w:pPr>
              <w:spacing w:line="360" w:lineRule="auto"/>
              <w:jc w:val="right"/>
              <w:rPr>
                <w:rFonts w:ascii="Arial" w:hAnsi="Arial" w:cs="Arial"/>
                <w:bCs/>
                <w:color w:val="000000"/>
                <w:sz w:val="24"/>
                <w:szCs w:val="24"/>
                <w:lang w:eastAsia="de-AT"/>
              </w:rPr>
            </w:pPr>
            <w:r w:rsidRPr="00366A06">
              <w:rPr>
                <w:rFonts w:ascii="Arial" w:hAnsi="Arial" w:cs="Arial"/>
                <w:bCs/>
                <w:color w:val="000000"/>
                <w:sz w:val="24"/>
                <w:szCs w:val="24"/>
                <w:lang w:eastAsia="de-AT"/>
              </w:rPr>
              <w:t>133.688</w:t>
            </w:r>
          </w:p>
        </w:tc>
        <w:tc>
          <w:tcPr>
            <w:tcW w:w="1111" w:type="dxa"/>
            <w:vAlign w:val="center"/>
          </w:tcPr>
          <w:p w14:paraId="73353307" w14:textId="77777777" w:rsidR="000B4B79" w:rsidRPr="00366A06" w:rsidRDefault="000B4B79" w:rsidP="008224C0">
            <w:pPr>
              <w:spacing w:line="360" w:lineRule="auto"/>
              <w:jc w:val="right"/>
              <w:rPr>
                <w:rFonts w:ascii="Arial" w:hAnsi="Arial" w:cs="Arial"/>
                <w:bCs/>
                <w:color w:val="000000"/>
                <w:sz w:val="24"/>
                <w:szCs w:val="24"/>
                <w:lang w:eastAsia="de-AT"/>
              </w:rPr>
            </w:pPr>
            <w:r w:rsidRPr="00366A06">
              <w:rPr>
                <w:rFonts w:ascii="Arial" w:hAnsi="Arial" w:cs="Arial"/>
                <w:bCs/>
                <w:color w:val="000000"/>
                <w:sz w:val="24"/>
                <w:szCs w:val="24"/>
                <w:lang w:eastAsia="de-AT"/>
              </w:rPr>
              <w:t>140.000</w:t>
            </w:r>
          </w:p>
        </w:tc>
        <w:tc>
          <w:tcPr>
            <w:tcW w:w="1111" w:type="dxa"/>
            <w:vAlign w:val="center"/>
          </w:tcPr>
          <w:p w14:paraId="5AF38B21" w14:textId="77777777" w:rsidR="000B4B79" w:rsidRPr="00366A06" w:rsidRDefault="000B4B79" w:rsidP="008224C0">
            <w:pPr>
              <w:spacing w:line="360" w:lineRule="auto"/>
              <w:jc w:val="right"/>
              <w:rPr>
                <w:rFonts w:ascii="Arial" w:hAnsi="Arial" w:cs="Arial"/>
                <w:bCs/>
                <w:color w:val="000000"/>
                <w:sz w:val="24"/>
                <w:szCs w:val="24"/>
                <w:lang w:eastAsia="de-AT"/>
              </w:rPr>
            </w:pPr>
            <w:r w:rsidRPr="00366A06">
              <w:rPr>
                <w:rFonts w:ascii="Arial" w:hAnsi="Arial" w:cs="Arial"/>
                <w:bCs/>
                <w:color w:val="000000"/>
                <w:sz w:val="24"/>
                <w:szCs w:val="24"/>
                <w:lang w:eastAsia="de-AT"/>
              </w:rPr>
              <w:t>153.900</w:t>
            </w:r>
          </w:p>
        </w:tc>
        <w:tc>
          <w:tcPr>
            <w:tcW w:w="1111" w:type="dxa"/>
            <w:vAlign w:val="center"/>
          </w:tcPr>
          <w:p w14:paraId="4C2D46EE" w14:textId="77777777" w:rsidR="000B4B79" w:rsidRPr="00366A06" w:rsidRDefault="000B4B79" w:rsidP="008224C0">
            <w:pPr>
              <w:spacing w:line="360" w:lineRule="auto"/>
              <w:jc w:val="right"/>
              <w:rPr>
                <w:rFonts w:ascii="Arial" w:hAnsi="Arial" w:cs="Arial"/>
                <w:bCs/>
                <w:color w:val="000000"/>
                <w:sz w:val="24"/>
                <w:szCs w:val="24"/>
                <w:lang w:eastAsia="de-AT"/>
              </w:rPr>
            </w:pPr>
            <w:r w:rsidRPr="00366A06">
              <w:rPr>
                <w:rFonts w:ascii="Arial" w:hAnsi="Arial" w:cs="Arial"/>
                <w:bCs/>
                <w:color w:val="000000"/>
                <w:sz w:val="24"/>
                <w:szCs w:val="24"/>
                <w:lang w:eastAsia="de-AT"/>
              </w:rPr>
              <w:t>179.300</w:t>
            </w:r>
          </w:p>
        </w:tc>
        <w:tc>
          <w:tcPr>
            <w:tcW w:w="2494" w:type="dxa"/>
          </w:tcPr>
          <w:p w14:paraId="0006FF6B" w14:textId="4F0F343B" w:rsidR="000B4B79" w:rsidRPr="00A64EEB" w:rsidRDefault="000B4B79" w:rsidP="00443530">
            <w:pPr>
              <w:spacing w:line="360" w:lineRule="auto"/>
              <w:rPr>
                <w:rFonts w:ascii="Arial" w:hAnsi="Arial" w:cs="Arial"/>
                <w:bCs/>
                <w:color w:val="000000"/>
                <w:sz w:val="24"/>
                <w:szCs w:val="24"/>
                <w:lang w:eastAsia="de-AT"/>
              </w:rPr>
            </w:pPr>
            <w:r w:rsidRPr="00A64EEB">
              <w:rPr>
                <w:rFonts w:ascii="Arial" w:hAnsi="Arial" w:cs="Arial"/>
                <w:bCs/>
                <w:color w:val="000000"/>
                <w:sz w:val="24"/>
                <w:szCs w:val="24"/>
                <w:lang w:eastAsia="de-AT"/>
              </w:rPr>
              <w:t xml:space="preserve">  193.934     266</w:t>
            </w:r>
            <w:r w:rsidR="00443530" w:rsidRPr="00A64EEB">
              <w:rPr>
                <w:rFonts w:ascii="Arial" w:hAnsi="Arial" w:cs="Arial"/>
                <w:bCs/>
                <w:color w:val="000000"/>
                <w:sz w:val="24"/>
                <w:szCs w:val="24"/>
                <w:lang w:eastAsia="de-AT"/>
              </w:rPr>
              <w:t>.</w:t>
            </w:r>
            <w:r w:rsidRPr="00A64EEB">
              <w:rPr>
                <w:rFonts w:ascii="Arial" w:hAnsi="Arial" w:cs="Arial"/>
                <w:bCs/>
                <w:color w:val="000000"/>
                <w:sz w:val="24"/>
                <w:szCs w:val="24"/>
                <w:lang w:eastAsia="de-AT"/>
              </w:rPr>
              <w:t>995</w:t>
            </w:r>
          </w:p>
        </w:tc>
      </w:tr>
      <w:tr w:rsidR="000B4B79" w:rsidRPr="00366A06" w14:paraId="7ED3C670" w14:textId="77777777" w:rsidTr="000B4B79">
        <w:trPr>
          <w:trHeight w:val="315"/>
        </w:trPr>
        <w:tc>
          <w:tcPr>
            <w:tcW w:w="2268" w:type="dxa"/>
            <w:shd w:val="clear" w:color="000000" w:fill="C4D79B"/>
            <w:noWrap/>
            <w:vAlign w:val="center"/>
          </w:tcPr>
          <w:p w14:paraId="26C10733" w14:textId="77777777" w:rsidR="000B4B79" w:rsidRPr="00366A06" w:rsidRDefault="000B4B79" w:rsidP="008224C0">
            <w:pPr>
              <w:spacing w:line="360" w:lineRule="auto"/>
              <w:rPr>
                <w:rFonts w:ascii="Arial" w:hAnsi="Arial" w:cs="Arial"/>
                <w:b/>
                <w:bCs/>
                <w:color w:val="000000"/>
                <w:sz w:val="24"/>
                <w:szCs w:val="24"/>
                <w:lang w:eastAsia="de-AT"/>
              </w:rPr>
            </w:pPr>
            <w:r w:rsidRPr="00366A06">
              <w:rPr>
                <w:rFonts w:ascii="Arial" w:hAnsi="Arial" w:cs="Arial"/>
                <w:b/>
                <w:bCs/>
                <w:color w:val="000000"/>
                <w:sz w:val="24"/>
                <w:szCs w:val="24"/>
                <w:lang w:eastAsia="de-AT"/>
              </w:rPr>
              <w:t>Bilanz in 1.000</w:t>
            </w:r>
          </w:p>
        </w:tc>
        <w:tc>
          <w:tcPr>
            <w:tcW w:w="1111" w:type="dxa"/>
            <w:shd w:val="clear" w:color="000000" w:fill="C4D79B"/>
            <w:vAlign w:val="center"/>
          </w:tcPr>
          <w:p w14:paraId="563E0039" w14:textId="77777777" w:rsidR="000B4B79" w:rsidRPr="00366A06" w:rsidRDefault="000B4B79" w:rsidP="008224C0">
            <w:pPr>
              <w:spacing w:line="360" w:lineRule="auto"/>
              <w:jc w:val="right"/>
              <w:rPr>
                <w:rFonts w:ascii="Arial" w:hAnsi="Arial" w:cs="Arial"/>
                <w:bCs/>
                <w:color w:val="000000"/>
                <w:sz w:val="24"/>
                <w:szCs w:val="24"/>
                <w:lang w:eastAsia="de-AT"/>
              </w:rPr>
            </w:pPr>
            <w:r w:rsidRPr="00366A06">
              <w:rPr>
                <w:rFonts w:ascii="Arial" w:hAnsi="Arial" w:cs="Arial"/>
                <w:bCs/>
                <w:color w:val="000000"/>
                <w:sz w:val="24"/>
                <w:szCs w:val="24"/>
                <w:lang w:eastAsia="de-AT"/>
              </w:rPr>
              <w:t>84.998</w:t>
            </w:r>
          </w:p>
        </w:tc>
        <w:tc>
          <w:tcPr>
            <w:tcW w:w="1111" w:type="dxa"/>
            <w:shd w:val="clear" w:color="000000" w:fill="C4D79B"/>
            <w:vAlign w:val="center"/>
          </w:tcPr>
          <w:p w14:paraId="239B7C9A" w14:textId="77777777" w:rsidR="000B4B79" w:rsidRPr="00366A06" w:rsidRDefault="000B4B79" w:rsidP="008224C0">
            <w:pPr>
              <w:spacing w:line="360" w:lineRule="auto"/>
              <w:jc w:val="right"/>
              <w:rPr>
                <w:rFonts w:ascii="Arial" w:hAnsi="Arial" w:cs="Arial"/>
                <w:bCs/>
                <w:color w:val="000000"/>
                <w:sz w:val="24"/>
                <w:szCs w:val="24"/>
                <w:lang w:eastAsia="de-AT"/>
              </w:rPr>
            </w:pPr>
            <w:r w:rsidRPr="00366A06">
              <w:rPr>
                <w:rFonts w:ascii="Arial" w:hAnsi="Arial" w:cs="Arial"/>
                <w:bCs/>
                <w:color w:val="000000"/>
                <w:sz w:val="24"/>
                <w:szCs w:val="24"/>
                <w:lang w:eastAsia="de-AT"/>
              </w:rPr>
              <w:t>102.500</w:t>
            </w:r>
          </w:p>
        </w:tc>
        <w:tc>
          <w:tcPr>
            <w:tcW w:w="1111" w:type="dxa"/>
            <w:shd w:val="clear" w:color="000000" w:fill="C4D79B"/>
            <w:vAlign w:val="center"/>
          </w:tcPr>
          <w:p w14:paraId="1F07D705" w14:textId="77777777" w:rsidR="000B4B79" w:rsidRPr="00366A06" w:rsidRDefault="000B4B79" w:rsidP="008224C0">
            <w:pPr>
              <w:spacing w:line="360" w:lineRule="auto"/>
              <w:jc w:val="right"/>
              <w:rPr>
                <w:rFonts w:ascii="Arial" w:hAnsi="Arial" w:cs="Arial"/>
                <w:bCs/>
                <w:color w:val="000000"/>
                <w:sz w:val="24"/>
                <w:szCs w:val="24"/>
                <w:lang w:eastAsia="de-AT"/>
              </w:rPr>
            </w:pPr>
            <w:r w:rsidRPr="00366A06">
              <w:rPr>
                <w:rFonts w:ascii="Arial" w:hAnsi="Arial" w:cs="Arial"/>
                <w:bCs/>
                <w:color w:val="000000"/>
                <w:sz w:val="24"/>
                <w:szCs w:val="24"/>
                <w:lang w:eastAsia="de-AT"/>
              </w:rPr>
              <w:t>101.800</w:t>
            </w:r>
          </w:p>
        </w:tc>
        <w:tc>
          <w:tcPr>
            <w:tcW w:w="1111" w:type="dxa"/>
            <w:shd w:val="clear" w:color="000000" w:fill="C4D79B"/>
            <w:vAlign w:val="center"/>
          </w:tcPr>
          <w:p w14:paraId="0AD0A1B4" w14:textId="77777777" w:rsidR="000B4B79" w:rsidRPr="00366A06" w:rsidRDefault="000B4B79" w:rsidP="008224C0">
            <w:pPr>
              <w:spacing w:line="360" w:lineRule="auto"/>
              <w:jc w:val="right"/>
              <w:rPr>
                <w:rFonts w:ascii="Arial" w:hAnsi="Arial" w:cs="Arial"/>
                <w:bCs/>
                <w:color w:val="000000"/>
                <w:sz w:val="24"/>
                <w:szCs w:val="24"/>
                <w:lang w:eastAsia="de-AT"/>
              </w:rPr>
            </w:pPr>
            <w:r w:rsidRPr="00366A06">
              <w:rPr>
                <w:rFonts w:ascii="Arial" w:hAnsi="Arial" w:cs="Arial"/>
                <w:bCs/>
                <w:color w:val="000000"/>
                <w:sz w:val="24"/>
                <w:szCs w:val="24"/>
                <w:lang w:eastAsia="de-AT"/>
              </w:rPr>
              <w:t>111.900</w:t>
            </w:r>
          </w:p>
        </w:tc>
        <w:tc>
          <w:tcPr>
            <w:tcW w:w="2494" w:type="dxa"/>
            <w:shd w:val="clear" w:color="000000" w:fill="C4D79B"/>
          </w:tcPr>
          <w:p w14:paraId="00D8236D" w14:textId="4247B377" w:rsidR="000B4B79" w:rsidRPr="00A64EEB" w:rsidRDefault="000B4B79" w:rsidP="00443530">
            <w:pPr>
              <w:spacing w:line="360" w:lineRule="auto"/>
              <w:rPr>
                <w:rFonts w:ascii="Arial" w:hAnsi="Arial" w:cs="Arial"/>
                <w:bCs/>
                <w:color w:val="000000"/>
                <w:sz w:val="24"/>
                <w:szCs w:val="24"/>
                <w:lang w:eastAsia="de-AT"/>
              </w:rPr>
            </w:pPr>
            <w:r w:rsidRPr="00A64EEB">
              <w:rPr>
                <w:rFonts w:ascii="Arial" w:hAnsi="Arial" w:cs="Arial"/>
                <w:bCs/>
                <w:color w:val="000000"/>
                <w:sz w:val="24"/>
                <w:szCs w:val="24"/>
                <w:lang w:eastAsia="de-AT"/>
              </w:rPr>
              <w:t xml:space="preserve">  124.668     167</w:t>
            </w:r>
            <w:r w:rsidR="00443530" w:rsidRPr="00A64EEB">
              <w:rPr>
                <w:rFonts w:ascii="Arial" w:hAnsi="Arial" w:cs="Arial"/>
                <w:bCs/>
                <w:color w:val="000000"/>
                <w:sz w:val="24"/>
                <w:szCs w:val="24"/>
                <w:lang w:eastAsia="de-AT"/>
              </w:rPr>
              <w:t>.</w:t>
            </w:r>
            <w:r w:rsidRPr="00A64EEB">
              <w:rPr>
                <w:rFonts w:ascii="Arial" w:hAnsi="Arial" w:cs="Arial"/>
                <w:bCs/>
                <w:color w:val="000000"/>
                <w:sz w:val="24"/>
                <w:szCs w:val="24"/>
                <w:lang w:eastAsia="de-AT"/>
              </w:rPr>
              <w:t>156</w:t>
            </w:r>
          </w:p>
        </w:tc>
      </w:tr>
      <w:tr w:rsidR="000B4B79" w:rsidRPr="00366A06" w14:paraId="7033B8ED" w14:textId="77777777" w:rsidTr="000B4B79">
        <w:trPr>
          <w:trHeight w:val="315"/>
        </w:trPr>
        <w:tc>
          <w:tcPr>
            <w:tcW w:w="2268" w:type="dxa"/>
            <w:noWrap/>
            <w:vAlign w:val="center"/>
          </w:tcPr>
          <w:p w14:paraId="1D70BF96" w14:textId="77777777" w:rsidR="000B4B79" w:rsidRPr="00366A06" w:rsidRDefault="000B4B79" w:rsidP="008224C0">
            <w:pPr>
              <w:spacing w:line="360" w:lineRule="auto"/>
              <w:rPr>
                <w:rFonts w:ascii="Arial" w:hAnsi="Arial" w:cs="Arial"/>
                <w:b/>
                <w:bCs/>
                <w:color w:val="000000"/>
                <w:sz w:val="24"/>
                <w:szCs w:val="24"/>
                <w:lang w:eastAsia="de-AT"/>
              </w:rPr>
            </w:pPr>
            <w:r w:rsidRPr="00366A06">
              <w:rPr>
                <w:rFonts w:ascii="Arial" w:hAnsi="Arial" w:cs="Arial"/>
                <w:b/>
                <w:bCs/>
                <w:color w:val="000000"/>
                <w:sz w:val="24"/>
                <w:szCs w:val="24"/>
                <w:lang w:eastAsia="de-AT"/>
              </w:rPr>
              <w:t>Eigenkapital in 1.000</w:t>
            </w:r>
          </w:p>
        </w:tc>
        <w:tc>
          <w:tcPr>
            <w:tcW w:w="1111" w:type="dxa"/>
            <w:vAlign w:val="center"/>
          </w:tcPr>
          <w:p w14:paraId="0972971E" w14:textId="77777777" w:rsidR="000B4B79" w:rsidRPr="00366A06" w:rsidRDefault="000B4B79" w:rsidP="008224C0">
            <w:pPr>
              <w:spacing w:line="360" w:lineRule="auto"/>
              <w:jc w:val="right"/>
              <w:rPr>
                <w:rFonts w:ascii="Arial" w:hAnsi="Arial" w:cs="Arial"/>
                <w:bCs/>
                <w:color w:val="000000"/>
                <w:sz w:val="24"/>
                <w:szCs w:val="24"/>
                <w:lang w:eastAsia="de-AT"/>
              </w:rPr>
            </w:pPr>
            <w:r w:rsidRPr="00366A06">
              <w:rPr>
                <w:rFonts w:ascii="Arial" w:hAnsi="Arial" w:cs="Arial"/>
                <w:bCs/>
                <w:color w:val="000000"/>
                <w:sz w:val="24"/>
                <w:szCs w:val="24"/>
                <w:lang w:eastAsia="de-AT"/>
              </w:rPr>
              <w:t>52.175</w:t>
            </w:r>
          </w:p>
        </w:tc>
        <w:tc>
          <w:tcPr>
            <w:tcW w:w="1111" w:type="dxa"/>
            <w:vAlign w:val="center"/>
          </w:tcPr>
          <w:p w14:paraId="0C1C012A" w14:textId="77777777" w:rsidR="000B4B79" w:rsidRPr="00366A06" w:rsidRDefault="000B4B79" w:rsidP="008224C0">
            <w:pPr>
              <w:spacing w:line="360" w:lineRule="auto"/>
              <w:jc w:val="right"/>
              <w:rPr>
                <w:rFonts w:ascii="Arial" w:hAnsi="Arial" w:cs="Arial"/>
                <w:bCs/>
                <w:color w:val="000000"/>
                <w:sz w:val="24"/>
                <w:szCs w:val="24"/>
                <w:lang w:eastAsia="de-AT"/>
              </w:rPr>
            </w:pPr>
            <w:r w:rsidRPr="00366A06">
              <w:rPr>
                <w:rFonts w:ascii="Arial" w:hAnsi="Arial" w:cs="Arial"/>
                <w:bCs/>
                <w:color w:val="000000"/>
                <w:sz w:val="24"/>
                <w:szCs w:val="24"/>
                <w:lang w:eastAsia="de-AT"/>
              </w:rPr>
              <w:t>56.600</w:t>
            </w:r>
          </w:p>
        </w:tc>
        <w:tc>
          <w:tcPr>
            <w:tcW w:w="1111" w:type="dxa"/>
            <w:vAlign w:val="center"/>
          </w:tcPr>
          <w:p w14:paraId="296562A1" w14:textId="77777777" w:rsidR="000B4B79" w:rsidRPr="00366A06" w:rsidRDefault="000B4B79" w:rsidP="008224C0">
            <w:pPr>
              <w:spacing w:line="360" w:lineRule="auto"/>
              <w:jc w:val="right"/>
              <w:rPr>
                <w:rFonts w:ascii="Arial" w:hAnsi="Arial" w:cs="Arial"/>
                <w:bCs/>
                <w:color w:val="000000"/>
                <w:sz w:val="24"/>
                <w:szCs w:val="24"/>
                <w:lang w:eastAsia="de-AT"/>
              </w:rPr>
            </w:pPr>
            <w:r w:rsidRPr="00366A06">
              <w:rPr>
                <w:rFonts w:ascii="Arial" w:hAnsi="Arial" w:cs="Arial"/>
                <w:bCs/>
                <w:color w:val="000000"/>
                <w:sz w:val="24"/>
                <w:szCs w:val="24"/>
                <w:lang w:eastAsia="de-AT"/>
              </w:rPr>
              <w:t>63.200</w:t>
            </w:r>
          </w:p>
        </w:tc>
        <w:tc>
          <w:tcPr>
            <w:tcW w:w="1111" w:type="dxa"/>
            <w:vAlign w:val="center"/>
          </w:tcPr>
          <w:p w14:paraId="31858112" w14:textId="77777777" w:rsidR="000B4B79" w:rsidRPr="00366A06" w:rsidRDefault="000B4B79" w:rsidP="008224C0">
            <w:pPr>
              <w:spacing w:line="360" w:lineRule="auto"/>
              <w:jc w:val="right"/>
              <w:rPr>
                <w:rFonts w:ascii="Arial" w:hAnsi="Arial" w:cs="Arial"/>
                <w:bCs/>
                <w:color w:val="000000"/>
                <w:sz w:val="24"/>
                <w:szCs w:val="24"/>
                <w:lang w:eastAsia="de-AT"/>
              </w:rPr>
            </w:pPr>
            <w:r w:rsidRPr="00366A06">
              <w:rPr>
                <w:rFonts w:ascii="Arial" w:hAnsi="Arial" w:cs="Arial"/>
                <w:bCs/>
                <w:color w:val="000000"/>
                <w:sz w:val="24"/>
                <w:szCs w:val="24"/>
                <w:lang w:eastAsia="de-AT"/>
              </w:rPr>
              <w:t>72.000</w:t>
            </w:r>
          </w:p>
        </w:tc>
        <w:tc>
          <w:tcPr>
            <w:tcW w:w="2494" w:type="dxa"/>
            <w:vAlign w:val="center"/>
          </w:tcPr>
          <w:p w14:paraId="69B56D6C" w14:textId="085FB0B3" w:rsidR="000B4B79" w:rsidRPr="00A64EEB" w:rsidRDefault="000B4B79" w:rsidP="00443530">
            <w:pPr>
              <w:spacing w:line="360" w:lineRule="auto"/>
              <w:rPr>
                <w:rFonts w:ascii="Arial" w:hAnsi="Arial" w:cs="Arial"/>
                <w:bCs/>
                <w:color w:val="000000"/>
                <w:sz w:val="24"/>
                <w:szCs w:val="24"/>
                <w:lang w:eastAsia="de-AT"/>
              </w:rPr>
            </w:pPr>
            <w:r w:rsidRPr="00A64EEB">
              <w:rPr>
                <w:rFonts w:ascii="Arial" w:hAnsi="Arial" w:cs="Arial"/>
                <w:bCs/>
                <w:color w:val="000000"/>
                <w:sz w:val="24"/>
                <w:szCs w:val="24"/>
                <w:lang w:eastAsia="de-AT"/>
              </w:rPr>
              <w:t xml:space="preserve">    81.400     100</w:t>
            </w:r>
            <w:r w:rsidR="00443530" w:rsidRPr="00A64EEB">
              <w:rPr>
                <w:rFonts w:ascii="Arial" w:hAnsi="Arial" w:cs="Arial"/>
                <w:bCs/>
                <w:color w:val="000000"/>
                <w:sz w:val="24"/>
                <w:szCs w:val="24"/>
                <w:lang w:eastAsia="de-AT"/>
              </w:rPr>
              <w:t>.</w:t>
            </w:r>
            <w:r w:rsidRPr="00A64EEB">
              <w:rPr>
                <w:rFonts w:ascii="Arial" w:hAnsi="Arial" w:cs="Arial"/>
                <w:bCs/>
                <w:color w:val="000000"/>
                <w:sz w:val="24"/>
                <w:szCs w:val="24"/>
                <w:lang w:eastAsia="de-AT"/>
              </w:rPr>
              <w:t>394</w:t>
            </w:r>
          </w:p>
        </w:tc>
      </w:tr>
      <w:tr w:rsidR="000B4B79" w:rsidRPr="00366A06" w14:paraId="36A142DE" w14:textId="77777777" w:rsidTr="000B4B79">
        <w:trPr>
          <w:trHeight w:val="315"/>
        </w:trPr>
        <w:tc>
          <w:tcPr>
            <w:tcW w:w="2268" w:type="dxa"/>
            <w:shd w:val="clear" w:color="000000" w:fill="C4D79B"/>
            <w:noWrap/>
            <w:vAlign w:val="center"/>
          </w:tcPr>
          <w:p w14:paraId="0B4A3D22" w14:textId="77777777" w:rsidR="000B4B79" w:rsidRPr="00366A06" w:rsidRDefault="000B4B79" w:rsidP="008224C0">
            <w:pPr>
              <w:spacing w:line="360" w:lineRule="auto"/>
              <w:rPr>
                <w:rFonts w:ascii="Arial" w:hAnsi="Arial" w:cs="Arial"/>
                <w:b/>
                <w:bCs/>
                <w:color w:val="000000"/>
                <w:sz w:val="24"/>
                <w:szCs w:val="24"/>
                <w:lang w:eastAsia="de-AT"/>
              </w:rPr>
            </w:pPr>
            <w:r w:rsidRPr="00366A06">
              <w:rPr>
                <w:rFonts w:ascii="Arial" w:hAnsi="Arial" w:cs="Arial"/>
                <w:b/>
                <w:bCs/>
                <w:color w:val="000000"/>
                <w:sz w:val="24"/>
                <w:szCs w:val="24"/>
                <w:lang w:eastAsia="de-AT"/>
              </w:rPr>
              <w:t>Eigenkapitalquote</w:t>
            </w:r>
          </w:p>
          <w:p w14:paraId="3A17FD85" w14:textId="77777777" w:rsidR="000B4B79" w:rsidRPr="00366A06" w:rsidRDefault="000B4B79" w:rsidP="008224C0">
            <w:pPr>
              <w:spacing w:line="360" w:lineRule="auto"/>
              <w:rPr>
                <w:rFonts w:ascii="Arial" w:hAnsi="Arial" w:cs="Arial"/>
                <w:b/>
                <w:bCs/>
                <w:color w:val="000000"/>
                <w:sz w:val="24"/>
                <w:szCs w:val="24"/>
                <w:lang w:eastAsia="de-AT"/>
              </w:rPr>
            </w:pPr>
            <w:r w:rsidRPr="00366A06">
              <w:rPr>
                <w:rFonts w:ascii="Arial" w:hAnsi="Arial" w:cs="Arial"/>
                <w:b/>
                <w:bCs/>
                <w:color w:val="000000"/>
                <w:sz w:val="24"/>
                <w:szCs w:val="24"/>
                <w:lang w:eastAsia="de-AT"/>
              </w:rPr>
              <w:t>in %</w:t>
            </w:r>
          </w:p>
        </w:tc>
        <w:tc>
          <w:tcPr>
            <w:tcW w:w="1111" w:type="dxa"/>
            <w:shd w:val="clear" w:color="000000" w:fill="C4D79B"/>
            <w:vAlign w:val="center"/>
          </w:tcPr>
          <w:p w14:paraId="4565ABB0" w14:textId="77777777" w:rsidR="000B4B79" w:rsidRPr="00366A06" w:rsidRDefault="000B4B79" w:rsidP="008224C0">
            <w:pPr>
              <w:spacing w:line="360" w:lineRule="auto"/>
              <w:jc w:val="right"/>
              <w:rPr>
                <w:rFonts w:ascii="Arial" w:hAnsi="Arial" w:cs="Arial"/>
                <w:bCs/>
                <w:color w:val="000000"/>
                <w:sz w:val="24"/>
                <w:szCs w:val="24"/>
                <w:lang w:eastAsia="de-AT"/>
              </w:rPr>
            </w:pPr>
            <w:r w:rsidRPr="00366A06">
              <w:rPr>
                <w:rFonts w:ascii="Arial" w:hAnsi="Arial" w:cs="Arial"/>
                <w:bCs/>
                <w:color w:val="000000"/>
                <w:sz w:val="24"/>
                <w:szCs w:val="24"/>
                <w:lang w:eastAsia="de-AT"/>
              </w:rPr>
              <w:t>61</w:t>
            </w:r>
          </w:p>
        </w:tc>
        <w:tc>
          <w:tcPr>
            <w:tcW w:w="1111" w:type="dxa"/>
            <w:shd w:val="clear" w:color="000000" w:fill="C4D79B"/>
            <w:vAlign w:val="center"/>
          </w:tcPr>
          <w:p w14:paraId="687846A4" w14:textId="77777777" w:rsidR="000B4B79" w:rsidRPr="00366A06" w:rsidRDefault="000B4B79" w:rsidP="008224C0">
            <w:pPr>
              <w:spacing w:line="360" w:lineRule="auto"/>
              <w:jc w:val="right"/>
              <w:rPr>
                <w:rFonts w:ascii="Arial" w:hAnsi="Arial" w:cs="Arial"/>
                <w:bCs/>
                <w:color w:val="000000"/>
                <w:sz w:val="24"/>
                <w:szCs w:val="24"/>
                <w:lang w:eastAsia="de-AT"/>
              </w:rPr>
            </w:pPr>
            <w:r w:rsidRPr="00366A06">
              <w:rPr>
                <w:rFonts w:ascii="Arial" w:hAnsi="Arial" w:cs="Arial"/>
                <w:bCs/>
                <w:color w:val="000000"/>
                <w:sz w:val="24"/>
                <w:szCs w:val="24"/>
                <w:lang w:eastAsia="de-AT"/>
              </w:rPr>
              <w:t>55</w:t>
            </w:r>
          </w:p>
        </w:tc>
        <w:tc>
          <w:tcPr>
            <w:tcW w:w="1111" w:type="dxa"/>
            <w:shd w:val="clear" w:color="000000" w:fill="C4D79B"/>
            <w:vAlign w:val="center"/>
          </w:tcPr>
          <w:p w14:paraId="693AFB42" w14:textId="77777777" w:rsidR="000B4B79" w:rsidRPr="00366A06" w:rsidRDefault="000B4B79" w:rsidP="008224C0">
            <w:pPr>
              <w:spacing w:line="360" w:lineRule="auto"/>
              <w:jc w:val="right"/>
              <w:rPr>
                <w:rFonts w:ascii="Arial" w:hAnsi="Arial" w:cs="Arial"/>
                <w:bCs/>
                <w:color w:val="000000"/>
                <w:sz w:val="24"/>
                <w:szCs w:val="24"/>
                <w:lang w:eastAsia="de-AT"/>
              </w:rPr>
            </w:pPr>
            <w:r w:rsidRPr="00366A06">
              <w:rPr>
                <w:rFonts w:ascii="Arial" w:hAnsi="Arial" w:cs="Arial"/>
                <w:bCs/>
                <w:color w:val="000000"/>
                <w:sz w:val="24"/>
                <w:szCs w:val="24"/>
                <w:lang w:eastAsia="de-AT"/>
              </w:rPr>
              <w:t>62</w:t>
            </w:r>
          </w:p>
        </w:tc>
        <w:tc>
          <w:tcPr>
            <w:tcW w:w="1111" w:type="dxa"/>
            <w:shd w:val="clear" w:color="000000" w:fill="C4D79B"/>
            <w:vAlign w:val="center"/>
          </w:tcPr>
          <w:p w14:paraId="16C61295" w14:textId="77777777" w:rsidR="000B4B79" w:rsidRPr="00366A06" w:rsidRDefault="000B4B79" w:rsidP="008224C0">
            <w:pPr>
              <w:spacing w:line="360" w:lineRule="auto"/>
              <w:jc w:val="right"/>
              <w:rPr>
                <w:rFonts w:ascii="Arial" w:hAnsi="Arial" w:cs="Arial"/>
                <w:bCs/>
                <w:color w:val="000000"/>
                <w:sz w:val="24"/>
                <w:szCs w:val="24"/>
                <w:lang w:eastAsia="de-AT"/>
              </w:rPr>
            </w:pPr>
            <w:r w:rsidRPr="00366A06">
              <w:rPr>
                <w:rFonts w:ascii="Arial" w:hAnsi="Arial" w:cs="Arial"/>
                <w:bCs/>
                <w:color w:val="000000"/>
                <w:sz w:val="24"/>
                <w:szCs w:val="24"/>
                <w:lang w:eastAsia="de-AT"/>
              </w:rPr>
              <w:t>64</w:t>
            </w:r>
          </w:p>
        </w:tc>
        <w:tc>
          <w:tcPr>
            <w:tcW w:w="2494" w:type="dxa"/>
            <w:shd w:val="clear" w:color="000000" w:fill="C4D79B"/>
            <w:vAlign w:val="center"/>
          </w:tcPr>
          <w:p w14:paraId="47C39E6B" w14:textId="30CE7EBF" w:rsidR="000B4B79" w:rsidRPr="00A64EEB" w:rsidRDefault="000B4B79" w:rsidP="00443530">
            <w:pPr>
              <w:spacing w:line="360" w:lineRule="auto"/>
              <w:rPr>
                <w:rFonts w:ascii="Arial" w:hAnsi="Arial" w:cs="Arial"/>
                <w:bCs/>
                <w:color w:val="000000"/>
                <w:sz w:val="24"/>
                <w:szCs w:val="24"/>
                <w:lang w:eastAsia="de-AT"/>
              </w:rPr>
            </w:pPr>
            <w:r w:rsidRPr="00A64EEB">
              <w:rPr>
                <w:rFonts w:ascii="Arial" w:hAnsi="Arial" w:cs="Arial"/>
                <w:bCs/>
                <w:color w:val="000000"/>
                <w:sz w:val="24"/>
                <w:szCs w:val="24"/>
                <w:lang w:eastAsia="de-AT"/>
              </w:rPr>
              <w:t xml:space="preserve">           65            </w:t>
            </w:r>
            <w:r w:rsidR="00443530" w:rsidRPr="00A64EEB">
              <w:rPr>
                <w:rFonts w:ascii="Arial" w:hAnsi="Arial" w:cs="Arial"/>
                <w:bCs/>
                <w:color w:val="000000"/>
                <w:sz w:val="24"/>
                <w:szCs w:val="24"/>
                <w:lang w:eastAsia="de-AT"/>
              </w:rPr>
              <w:t>60</w:t>
            </w:r>
          </w:p>
        </w:tc>
      </w:tr>
      <w:tr w:rsidR="000B4B79" w:rsidRPr="00366A06" w14:paraId="24E9E79B" w14:textId="77777777" w:rsidTr="000B4B79">
        <w:trPr>
          <w:trHeight w:val="315"/>
        </w:trPr>
        <w:tc>
          <w:tcPr>
            <w:tcW w:w="2268" w:type="dxa"/>
            <w:tcBorders>
              <w:bottom w:val="single" w:sz="4" w:space="0" w:color="auto"/>
            </w:tcBorders>
            <w:noWrap/>
            <w:vAlign w:val="center"/>
          </w:tcPr>
          <w:p w14:paraId="638F09E0" w14:textId="77777777" w:rsidR="000B4B79" w:rsidRPr="00366A06" w:rsidRDefault="000B4B79" w:rsidP="008224C0">
            <w:pPr>
              <w:spacing w:line="360" w:lineRule="auto"/>
              <w:rPr>
                <w:rFonts w:ascii="Arial" w:hAnsi="Arial" w:cs="Arial"/>
                <w:b/>
                <w:bCs/>
                <w:color w:val="000000"/>
                <w:sz w:val="24"/>
                <w:szCs w:val="24"/>
                <w:lang w:eastAsia="de-AT"/>
              </w:rPr>
            </w:pPr>
            <w:r w:rsidRPr="00366A06">
              <w:rPr>
                <w:rFonts w:ascii="Arial" w:hAnsi="Arial" w:cs="Arial"/>
                <w:b/>
                <w:bCs/>
                <w:color w:val="000000"/>
                <w:sz w:val="24"/>
                <w:szCs w:val="24"/>
                <w:lang w:eastAsia="de-AT"/>
              </w:rPr>
              <w:t>Exportanteil in %</w:t>
            </w:r>
          </w:p>
        </w:tc>
        <w:tc>
          <w:tcPr>
            <w:tcW w:w="1111" w:type="dxa"/>
            <w:tcBorders>
              <w:bottom w:val="single" w:sz="4" w:space="0" w:color="auto"/>
            </w:tcBorders>
            <w:vAlign w:val="center"/>
          </w:tcPr>
          <w:p w14:paraId="017ABE4E" w14:textId="77777777" w:rsidR="000B4B79" w:rsidRPr="00366A06" w:rsidRDefault="000B4B79" w:rsidP="008224C0">
            <w:pPr>
              <w:spacing w:line="360" w:lineRule="auto"/>
              <w:jc w:val="right"/>
              <w:rPr>
                <w:rFonts w:ascii="Arial" w:hAnsi="Arial" w:cs="Arial"/>
                <w:bCs/>
                <w:color w:val="000000"/>
                <w:sz w:val="24"/>
                <w:szCs w:val="24"/>
                <w:lang w:eastAsia="de-AT"/>
              </w:rPr>
            </w:pPr>
            <w:r w:rsidRPr="00366A06">
              <w:rPr>
                <w:rFonts w:ascii="Arial" w:hAnsi="Arial" w:cs="Arial"/>
                <w:bCs/>
                <w:color w:val="000000"/>
                <w:sz w:val="24"/>
                <w:szCs w:val="24"/>
                <w:lang w:eastAsia="de-AT"/>
              </w:rPr>
              <w:t>97</w:t>
            </w:r>
          </w:p>
        </w:tc>
        <w:tc>
          <w:tcPr>
            <w:tcW w:w="1111" w:type="dxa"/>
            <w:tcBorders>
              <w:bottom w:val="single" w:sz="4" w:space="0" w:color="auto"/>
            </w:tcBorders>
            <w:vAlign w:val="center"/>
          </w:tcPr>
          <w:p w14:paraId="5CE36756" w14:textId="77777777" w:rsidR="000B4B79" w:rsidRPr="00366A06" w:rsidRDefault="000B4B79" w:rsidP="008224C0">
            <w:pPr>
              <w:spacing w:line="360" w:lineRule="auto"/>
              <w:jc w:val="right"/>
              <w:rPr>
                <w:rFonts w:ascii="Arial" w:hAnsi="Arial" w:cs="Arial"/>
                <w:bCs/>
                <w:color w:val="000000"/>
                <w:sz w:val="24"/>
                <w:szCs w:val="24"/>
                <w:lang w:eastAsia="de-AT"/>
              </w:rPr>
            </w:pPr>
            <w:r w:rsidRPr="00366A06">
              <w:rPr>
                <w:rFonts w:ascii="Arial" w:hAnsi="Arial" w:cs="Arial"/>
                <w:bCs/>
                <w:color w:val="000000"/>
                <w:sz w:val="24"/>
                <w:szCs w:val="24"/>
                <w:lang w:eastAsia="de-AT"/>
              </w:rPr>
              <w:t>98</w:t>
            </w:r>
          </w:p>
        </w:tc>
        <w:tc>
          <w:tcPr>
            <w:tcW w:w="1111" w:type="dxa"/>
            <w:tcBorders>
              <w:bottom w:val="single" w:sz="4" w:space="0" w:color="auto"/>
            </w:tcBorders>
            <w:vAlign w:val="center"/>
          </w:tcPr>
          <w:p w14:paraId="1B004681" w14:textId="77777777" w:rsidR="000B4B79" w:rsidRPr="00366A06" w:rsidRDefault="000B4B79" w:rsidP="008224C0">
            <w:pPr>
              <w:spacing w:line="360" w:lineRule="auto"/>
              <w:jc w:val="right"/>
              <w:rPr>
                <w:rFonts w:ascii="Arial" w:hAnsi="Arial" w:cs="Arial"/>
                <w:bCs/>
                <w:color w:val="000000"/>
                <w:sz w:val="24"/>
                <w:szCs w:val="24"/>
                <w:lang w:eastAsia="de-AT"/>
              </w:rPr>
            </w:pPr>
            <w:r w:rsidRPr="00366A06">
              <w:rPr>
                <w:rFonts w:ascii="Arial" w:hAnsi="Arial" w:cs="Arial"/>
                <w:bCs/>
                <w:color w:val="000000"/>
                <w:sz w:val="24"/>
                <w:szCs w:val="24"/>
                <w:lang w:eastAsia="de-AT"/>
              </w:rPr>
              <w:t>98</w:t>
            </w:r>
          </w:p>
        </w:tc>
        <w:tc>
          <w:tcPr>
            <w:tcW w:w="1111" w:type="dxa"/>
            <w:tcBorders>
              <w:bottom w:val="single" w:sz="4" w:space="0" w:color="auto"/>
            </w:tcBorders>
            <w:vAlign w:val="center"/>
          </w:tcPr>
          <w:p w14:paraId="749D9641" w14:textId="77777777" w:rsidR="000B4B79" w:rsidRPr="00366A06" w:rsidRDefault="000B4B79" w:rsidP="008224C0">
            <w:pPr>
              <w:spacing w:line="360" w:lineRule="auto"/>
              <w:jc w:val="right"/>
              <w:rPr>
                <w:rFonts w:ascii="Arial" w:hAnsi="Arial" w:cs="Arial"/>
                <w:bCs/>
                <w:color w:val="000000"/>
                <w:sz w:val="24"/>
                <w:szCs w:val="24"/>
                <w:lang w:eastAsia="de-AT"/>
              </w:rPr>
            </w:pPr>
            <w:r w:rsidRPr="00366A06">
              <w:rPr>
                <w:rFonts w:ascii="Arial" w:hAnsi="Arial" w:cs="Arial"/>
                <w:bCs/>
                <w:color w:val="000000"/>
                <w:sz w:val="24"/>
                <w:szCs w:val="24"/>
                <w:lang w:eastAsia="de-AT"/>
              </w:rPr>
              <w:t>98</w:t>
            </w:r>
          </w:p>
        </w:tc>
        <w:tc>
          <w:tcPr>
            <w:tcW w:w="2494" w:type="dxa"/>
            <w:tcBorders>
              <w:bottom w:val="single" w:sz="4" w:space="0" w:color="auto"/>
            </w:tcBorders>
          </w:tcPr>
          <w:p w14:paraId="5C9A422F" w14:textId="77777777" w:rsidR="000B4B79" w:rsidRPr="00A64EEB" w:rsidRDefault="000B4B79" w:rsidP="000E3C2F">
            <w:pPr>
              <w:spacing w:line="360" w:lineRule="auto"/>
              <w:rPr>
                <w:rFonts w:ascii="Arial" w:hAnsi="Arial" w:cs="Arial"/>
                <w:bCs/>
                <w:color w:val="000000"/>
                <w:sz w:val="24"/>
                <w:szCs w:val="24"/>
                <w:lang w:eastAsia="de-AT"/>
              </w:rPr>
            </w:pPr>
            <w:r w:rsidRPr="00A64EEB">
              <w:rPr>
                <w:rFonts w:ascii="Arial" w:hAnsi="Arial" w:cs="Arial"/>
                <w:bCs/>
                <w:color w:val="000000"/>
                <w:sz w:val="24"/>
                <w:szCs w:val="24"/>
                <w:lang w:eastAsia="de-AT"/>
              </w:rPr>
              <w:t xml:space="preserve">           98            98</w:t>
            </w:r>
          </w:p>
        </w:tc>
      </w:tr>
    </w:tbl>
    <w:p w14:paraId="3C66F9AE" w14:textId="77777777" w:rsidR="00BA7C3B" w:rsidRDefault="00BA7C3B" w:rsidP="008224C0">
      <w:pPr>
        <w:pStyle w:val="Textkrper2"/>
        <w:rPr>
          <w:rFonts w:ascii="Arial" w:hAnsi="Arial" w:cs="Arial"/>
          <w:szCs w:val="24"/>
        </w:rPr>
      </w:pPr>
    </w:p>
    <w:p w14:paraId="4BE2953F" w14:textId="77777777" w:rsidR="00F04582" w:rsidRDefault="00F04582" w:rsidP="008224C0">
      <w:pPr>
        <w:pStyle w:val="Textkrper2"/>
        <w:rPr>
          <w:rFonts w:ascii="Arial" w:hAnsi="Arial" w:cs="Arial"/>
          <w:szCs w:val="24"/>
        </w:rPr>
      </w:pPr>
    </w:p>
    <w:p w14:paraId="4E846DF9" w14:textId="77777777" w:rsidR="00F04582" w:rsidRDefault="00F04582" w:rsidP="008224C0">
      <w:pPr>
        <w:pStyle w:val="Textkrper2"/>
        <w:rPr>
          <w:rFonts w:ascii="Arial" w:hAnsi="Arial" w:cs="Arial"/>
          <w:szCs w:val="24"/>
        </w:rPr>
      </w:pPr>
    </w:p>
    <w:p w14:paraId="497BCC5D" w14:textId="77777777" w:rsidR="00F04582" w:rsidRPr="00366A06" w:rsidRDefault="00F04582" w:rsidP="008224C0">
      <w:pPr>
        <w:pStyle w:val="Textkrper2"/>
        <w:rPr>
          <w:rFonts w:ascii="Arial" w:hAnsi="Arial" w:cs="Arial"/>
          <w:szCs w:val="24"/>
        </w:rPr>
      </w:pPr>
      <w:bookmarkStart w:id="0" w:name="_GoBack"/>
      <w:bookmarkEnd w:id="0"/>
    </w:p>
    <w:p w14:paraId="7657BDB0" w14:textId="0D5A0FE6" w:rsidR="00BA7C3B" w:rsidRDefault="00BA7C3B" w:rsidP="008C029A">
      <w:pPr>
        <w:rPr>
          <w:rFonts w:ascii="Arial" w:hAnsi="Arial" w:cs="Arial"/>
          <w:b/>
          <w:sz w:val="24"/>
          <w:szCs w:val="24"/>
          <w:lang w:val="de-DE"/>
        </w:rPr>
      </w:pPr>
      <w:r w:rsidRPr="00366A06">
        <w:rPr>
          <w:rFonts w:ascii="Arial" w:hAnsi="Arial" w:cs="Arial"/>
          <w:b/>
          <w:sz w:val="24"/>
          <w:szCs w:val="24"/>
          <w:lang w:val="de-DE"/>
        </w:rPr>
        <w:lastRenderedPageBreak/>
        <w:t>VIKING in Kürze</w:t>
      </w:r>
    </w:p>
    <w:p w14:paraId="53208FCB" w14:textId="77777777" w:rsidR="008C029A" w:rsidRPr="00366A06" w:rsidRDefault="008C029A" w:rsidP="008C029A">
      <w:pPr>
        <w:rPr>
          <w:rFonts w:ascii="Arial" w:hAnsi="Arial" w:cs="Arial"/>
          <w:b/>
          <w:sz w:val="24"/>
          <w:szCs w:val="24"/>
          <w:lang w:val="de-DE"/>
        </w:rPr>
      </w:pPr>
    </w:p>
    <w:p w14:paraId="1F15088B" w14:textId="6AC0749F" w:rsidR="00294B38" w:rsidRPr="00366A06" w:rsidRDefault="00BA7C3B" w:rsidP="008224C0">
      <w:pPr>
        <w:pStyle w:val="Textkrper2"/>
        <w:rPr>
          <w:rFonts w:ascii="Arial" w:hAnsi="Arial" w:cs="Arial"/>
          <w:szCs w:val="24"/>
        </w:rPr>
      </w:pPr>
      <w:r w:rsidRPr="00366A06">
        <w:rPr>
          <w:rFonts w:ascii="Arial" w:hAnsi="Arial" w:cs="Arial"/>
          <w:szCs w:val="24"/>
        </w:rPr>
        <w:t>1981 wurde VIKING in Kufstein gegründet und konnte die Produktion von Garten</w:t>
      </w:r>
      <w:r w:rsidR="00805D27">
        <w:rPr>
          <w:rFonts w:ascii="Arial" w:hAnsi="Arial" w:cs="Arial"/>
          <w:szCs w:val="24"/>
        </w:rPr>
        <w:t>h</w:t>
      </w:r>
      <w:r w:rsidRPr="00366A06">
        <w:rPr>
          <w:rFonts w:ascii="Arial" w:hAnsi="Arial" w:cs="Arial"/>
          <w:szCs w:val="24"/>
        </w:rPr>
        <w:t xml:space="preserve">äckslern kontinuierlich ausbauen. Drei Jahre nach der Firmengründung startete VIKING 1984 </w:t>
      </w:r>
      <w:r w:rsidR="00385CE8" w:rsidRPr="00366A06">
        <w:rPr>
          <w:rFonts w:ascii="Arial" w:hAnsi="Arial" w:cs="Arial"/>
          <w:szCs w:val="24"/>
        </w:rPr>
        <w:t>mit</w:t>
      </w:r>
      <w:r w:rsidRPr="00366A06">
        <w:rPr>
          <w:rFonts w:ascii="Arial" w:hAnsi="Arial" w:cs="Arial"/>
          <w:szCs w:val="24"/>
        </w:rPr>
        <w:t xml:space="preserve"> einer eigenen </w:t>
      </w:r>
      <w:proofErr w:type="spellStart"/>
      <w:r w:rsidRPr="00366A06">
        <w:rPr>
          <w:rFonts w:ascii="Arial" w:hAnsi="Arial" w:cs="Arial"/>
          <w:szCs w:val="24"/>
        </w:rPr>
        <w:t>Rasenmäher</w:t>
      </w:r>
      <w:r w:rsidR="00805D27">
        <w:rPr>
          <w:rFonts w:ascii="Arial" w:hAnsi="Arial" w:cs="Arial"/>
          <w:szCs w:val="24"/>
        </w:rPr>
        <w:t>l</w:t>
      </w:r>
      <w:r w:rsidRPr="00366A06">
        <w:rPr>
          <w:rFonts w:ascii="Arial" w:hAnsi="Arial" w:cs="Arial"/>
          <w:szCs w:val="24"/>
        </w:rPr>
        <w:t>inie</w:t>
      </w:r>
      <w:proofErr w:type="spellEnd"/>
      <w:r w:rsidRPr="00366A06">
        <w:rPr>
          <w:rFonts w:ascii="Arial" w:hAnsi="Arial" w:cs="Arial"/>
          <w:szCs w:val="24"/>
        </w:rPr>
        <w:t xml:space="preserve">. 1992 </w:t>
      </w:r>
      <w:r w:rsidR="00294B38" w:rsidRPr="00366A06">
        <w:rPr>
          <w:rFonts w:ascii="Arial" w:hAnsi="Arial" w:cs="Arial"/>
          <w:szCs w:val="24"/>
        </w:rPr>
        <w:t>wurd</w:t>
      </w:r>
      <w:r w:rsidRPr="00366A06">
        <w:rPr>
          <w:rFonts w:ascii="Arial" w:hAnsi="Arial" w:cs="Arial"/>
          <w:szCs w:val="24"/>
        </w:rPr>
        <w:t>e</w:t>
      </w:r>
      <w:r w:rsidR="00294B38" w:rsidRPr="00366A06">
        <w:rPr>
          <w:rFonts w:ascii="Arial" w:hAnsi="Arial" w:cs="Arial"/>
          <w:szCs w:val="24"/>
        </w:rPr>
        <w:t xml:space="preserve"> VIKING ein Unternehmen der STIHL Gruppe und bringt kontinuierlich Produkte auf dem neuesten Stand der Technik auf den Markt.</w:t>
      </w:r>
    </w:p>
    <w:p w14:paraId="04F57CDD" w14:textId="77777777" w:rsidR="00BA7C3B" w:rsidRPr="00366A06" w:rsidRDefault="00BA7C3B" w:rsidP="008224C0">
      <w:pPr>
        <w:pStyle w:val="Textkrper2"/>
        <w:rPr>
          <w:rFonts w:ascii="Arial" w:hAnsi="Arial" w:cs="Arial"/>
          <w:szCs w:val="24"/>
        </w:rPr>
      </w:pPr>
    </w:p>
    <w:p w14:paraId="58C3DEE2" w14:textId="045E88D7" w:rsidR="00BA7C3B" w:rsidRPr="00366A06" w:rsidRDefault="00BA7C3B" w:rsidP="008224C0">
      <w:pPr>
        <w:spacing w:line="360" w:lineRule="auto"/>
        <w:rPr>
          <w:rFonts w:ascii="Arial" w:hAnsi="Arial" w:cs="Arial"/>
          <w:sz w:val="24"/>
          <w:szCs w:val="24"/>
        </w:rPr>
      </w:pPr>
      <w:r w:rsidRPr="00366A06">
        <w:rPr>
          <w:rFonts w:ascii="Arial" w:hAnsi="Arial" w:cs="Arial"/>
          <w:sz w:val="24"/>
          <w:szCs w:val="24"/>
        </w:rPr>
        <w:t xml:space="preserve">VIKING produziert und vertreibt heute Rasenmäher, Robotermäher, </w:t>
      </w:r>
      <w:r w:rsidR="00FC0E28" w:rsidRPr="00366A06">
        <w:rPr>
          <w:rFonts w:ascii="Arial" w:hAnsi="Arial" w:cs="Arial"/>
          <w:sz w:val="24"/>
          <w:szCs w:val="24"/>
        </w:rPr>
        <w:t>Aufsitzmäher</w:t>
      </w:r>
      <w:r w:rsidRPr="00366A06">
        <w:rPr>
          <w:rFonts w:ascii="Arial" w:hAnsi="Arial" w:cs="Arial"/>
          <w:sz w:val="24"/>
          <w:szCs w:val="24"/>
        </w:rPr>
        <w:t>, Garten</w:t>
      </w:r>
      <w:r w:rsidR="00805D27">
        <w:rPr>
          <w:rFonts w:ascii="Arial" w:hAnsi="Arial" w:cs="Arial"/>
          <w:sz w:val="24"/>
          <w:szCs w:val="24"/>
        </w:rPr>
        <w:t>h</w:t>
      </w:r>
      <w:r w:rsidRPr="00366A06">
        <w:rPr>
          <w:rFonts w:ascii="Arial" w:hAnsi="Arial" w:cs="Arial"/>
          <w:sz w:val="24"/>
          <w:szCs w:val="24"/>
        </w:rPr>
        <w:t>äcksler, Motorhacken und Vertikutierer</w:t>
      </w:r>
      <w:r w:rsidR="00294B38" w:rsidRPr="00366A06">
        <w:rPr>
          <w:rFonts w:ascii="Arial" w:hAnsi="Arial" w:cs="Arial"/>
          <w:sz w:val="24"/>
          <w:szCs w:val="24"/>
        </w:rPr>
        <w:t xml:space="preserve"> sowie Elektro- und Akkuprodukte von STIHL</w:t>
      </w:r>
      <w:r w:rsidRPr="00366A06">
        <w:rPr>
          <w:rFonts w:ascii="Arial" w:hAnsi="Arial" w:cs="Arial"/>
          <w:sz w:val="24"/>
          <w:szCs w:val="24"/>
        </w:rPr>
        <w:t xml:space="preserve">. Mit einem Exportanteil von </w:t>
      </w:r>
      <w:r w:rsidRPr="00A64EEB">
        <w:rPr>
          <w:rFonts w:ascii="Arial" w:hAnsi="Arial" w:cs="Arial"/>
          <w:sz w:val="24"/>
          <w:szCs w:val="24"/>
        </w:rPr>
        <w:t>derzeit ca. 9</w:t>
      </w:r>
      <w:r w:rsidR="00397E3F" w:rsidRPr="00A64EEB">
        <w:rPr>
          <w:rFonts w:ascii="Arial" w:hAnsi="Arial" w:cs="Arial"/>
          <w:sz w:val="24"/>
          <w:szCs w:val="24"/>
        </w:rPr>
        <w:t>8</w:t>
      </w:r>
      <w:r w:rsidRPr="00A64EEB">
        <w:rPr>
          <w:rFonts w:ascii="Arial" w:hAnsi="Arial" w:cs="Arial"/>
          <w:sz w:val="24"/>
          <w:szCs w:val="24"/>
        </w:rPr>
        <w:t xml:space="preserve"> Prozent ist der Spezialist fü</w:t>
      </w:r>
      <w:r w:rsidR="003249BD" w:rsidRPr="00A64EEB">
        <w:rPr>
          <w:rFonts w:ascii="Arial" w:hAnsi="Arial" w:cs="Arial"/>
          <w:sz w:val="24"/>
          <w:szCs w:val="24"/>
        </w:rPr>
        <w:t>r Gartengeräte weltweit in ca. 7</w:t>
      </w:r>
      <w:r w:rsidRPr="00A64EEB">
        <w:rPr>
          <w:rFonts w:ascii="Arial" w:hAnsi="Arial" w:cs="Arial"/>
          <w:sz w:val="24"/>
          <w:szCs w:val="24"/>
        </w:rPr>
        <w:t xml:space="preserve">0 Ländern vertreten. Die wichtigsten Exportmärkte sind </w:t>
      </w:r>
      <w:r w:rsidR="009F48F2" w:rsidRPr="00A64EEB">
        <w:rPr>
          <w:rFonts w:ascii="Arial" w:hAnsi="Arial" w:cs="Arial"/>
          <w:sz w:val="24"/>
          <w:szCs w:val="24"/>
        </w:rPr>
        <w:t xml:space="preserve">Deutschland, Frankreich, </w:t>
      </w:r>
      <w:r w:rsidR="002C2C60" w:rsidRPr="00A64EEB">
        <w:rPr>
          <w:rFonts w:ascii="Arial" w:hAnsi="Arial" w:cs="Arial"/>
          <w:sz w:val="24"/>
          <w:szCs w:val="24"/>
        </w:rPr>
        <w:t>die Benelux-</w:t>
      </w:r>
      <w:r w:rsidR="00060ED8" w:rsidRPr="00A64EEB">
        <w:rPr>
          <w:rFonts w:ascii="Arial" w:hAnsi="Arial" w:cs="Arial"/>
          <w:sz w:val="24"/>
          <w:szCs w:val="24"/>
        </w:rPr>
        <w:t>Länder</w:t>
      </w:r>
      <w:r w:rsidR="009F48F2" w:rsidRPr="0001576A">
        <w:rPr>
          <w:rFonts w:ascii="Arial" w:hAnsi="Arial" w:cs="Arial"/>
          <w:sz w:val="24"/>
          <w:szCs w:val="24"/>
        </w:rPr>
        <w:t xml:space="preserve">, </w:t>
      </w:r>
      <w:r w:rsidR="00D55011" w:rsidRPr="0001576A">
        <w:rPr>
          <w:rFonts w:ascii="Arial" w:hAnsi="Arial" w:cs="Arial"/>
          <w:sz w:val="24"/>
          <w:szCs w:val="24"/>
        </w:rPr>
        <w:t>Großbritannien</w:t>
      </w:r>
      <w:r w:rsidR="003249BD" w:rsidRPr="0001576A">
        <w:rPr>
          <w:rFonts w:ascii="Arial" w:hAnsi="Arial" w:cs="Arial"/>
          <w:sz w:val="24"/>
          <w:szCs w:val="24"/>
        </w:rPr>
        <w:t xml:space="preserve"> und </w:t>
      </w:r>
      <w:r w:rsidR="00C9345E" w:rsidRPr="0001576A">
        <w:rPr>
          <w:rFonts w:ascii="Arial" w:hAnsi="Arial" w:cs="Arial"/>
          <w:sz w:val="24"/>
          <w:szCs w:val="24"/>
        </w:rPr>
        <w:t>Spanie</w:t>
      </w:r>
      <w:r w:rsidR="003249BD" w:rsidRPr="0001576A">
        <w:rPr>
          <w:rFonts w:ascii="Arial" w:hAnsi="Arial" w:cs="Arial"/>
          <w:sz w:val="24"/>
          <w:szCs w:val="24"/>
        </w:rPr>
        <w:t>n</w:t>
      </w:r>
      <w:r w:rsidRPr="0001576A">
        <w:rPr>
          <w:rFonts w:ascii="Arial" w:hAnsi="Arial" w:cs="Arial"/>
          <w:sz w:val="24"/>
          <w:szCs w:val="24"/>
        </w:rPr>
        <w:t>.</w:t>
      </w:r>
      <w:r w:rsidRPr="00366A06">
        <w:rPr>
          <w:rFonts w:ascii="Arial" w:hAnsi="Arial" w:cs="Arial"/>
          <w:sz w:val="24"/>
          <w:szCs w:val="24"/>
        </w:rPr>
        <w:t xml:space="preserve"> Mit </w:t>
      </w:r>
      <w:r w:rsidR="003249BD">
        <w:rPr>
          <w:rFonts w:ascii="Arial" w:hAnsi="Arial" w:cs="Arial"/>
          <w:sz w:val="24"/>
          <w:szCs w:val="24"/>
        </w:rPr>
        <w:t>414</w:t>
      </w:r>
      <w:r w:rsidR="00397E3F" w:rsidRPr="00366A06">
        <w:rPr>
          <w:rFonts w:ascii="Arial" w:hAnsi="Arial" w:cs="Arial"/>
          <w:sz w:val="24"/>
          <w:szCs w:val="24"/>
        </w:rPr>
        <w:t xml:space="preserve"> </w:t>
      </w:r>
      <w:r w:rsidRPr="00366A06">
        <w:rPr>
          <w:rFonts w:ascii="Arial" w:hAnsi="Arial" w:cs="Arial"/>
          <w:sz w:val="24"/>
          <w:szCs w:val="24"/>
        </w:rPr>
        <w:t xml:space="preserve">Mitarbeitern erzielte VIKING </w:t>
      </w:r>
      <w:r w:rsidR="00A00F4C" w:rsidRPr="00366A06">
        <w:rPr>
          <w:rFonts w:ascii="Arial" w:hAnsi="Arial" w:cs="Arial"/>
          <w:sz w:val="24"/>
          <w:szCs w:val="24"/>
        </w:rPr>
        <w:t>201</w:t>
      </w:r>
      <w:r w:rsidR="003249BD">
        <w:rPr>
          <w:rFonts w:ascii="Arial" w:hAnsi="Arial" w:cs="Arial"/>
          <w:sz w:val="24"/>
          <w:szCs w:val="24"/>
        </w:rPr>
        <w:t>6</w:t>
      </w:r>
      <w:r w:rsidRPr="00366A06">
        <w:rPr>
          <w:rFonts w:ascii="Arial" w:hAnsi="Arial" w:cs="Arial"/>
          <w:sz w:val="24"/>
          <w:szCs w:val="24"/>
        </w:rPr>
        <w:t xml:space="preserve"> einen Umsatz von </w:t>
      </w:r>
      <w:r w:rsidR="003249BD">
        <w:rPr>
          <w:rFonts w:ascii="Arial" w:hAnsi="Arial" w:cs="Arial"/>
          <w:sz w:val="24"/>
          <w:szCs w:val="24"/>
        </w:rPr>
        <w:t>266,9</w:t>
      </w:r>
      <w:r w:rsidRPr="00366A06">
        <w:rPr>
          <w:rFonts w:ascii="Arial" w:hAnsi="Arial" w:cs="Arial"/>
          <w:sz w:val="24"/>
          <w:szCs w:val="24"/>
        </w:rPr>
        <w:t xml:space="preserve"> Millionen Euro. Die </w:t>
      </w:r>
      <w:r w:rsidR="001250FD">
        <w:rPr>
          <w:rFonts w:ascii="Arial" w:hAnsi="Arial" w:cs="Arial"/>
          <w:sz w:val="24"/>
          <w:szCs w:val="24"/>
        </w:rPr>
        <w:t>kontinuierliche</w:t>
      </w:r>
      <w:r w:rsidR="001250FD" w:rsidRPr="00366A06">
        <w:rPr>
          <w:rFonts w:ascii="Arial" w:hAnsi="Arial" w:cs="Arial"/>
          <w:sz w:val="24"/>
          <w:szCs w:val="24"/>
        </w:rPr>
        <w:t xml:space="preserve"> </w:t>
      </w:r>
      <w:r w:rsidRPr="00366A06">
        <w:rPr>
          <w:rFonts w:ascii="Arial" w:hAnsi="Arial" w:cs="Arial"/>
          <w:sz w:val="24"/>
          <w:szCs w:val="24"/>
        </w:rPr>
        <w:t xml:space="preserve">Entwicklung von Qualitätsprodukten und gutes Marketing im Verbund mit der STIHL Gruppe machten VIKING zu einem führenden Unternehmen </w:t>
      </w:r>
      <w:r w:rsidR="001250FD">
        <w:rPr>
          <w:rFonts w:ascii="Arial" w:hAnsi="Arial" w:cs="Arial"/>
          <w:sz w:val="24"/>
          <w:szCs w:val="24"/>
        </w:rPr>
        <w:t xml:space="preserve">in </w:t>
      </w:r>
      <w:r w:rsidRPr="00366A06">
        <w:rPr>
          <w:rFonts w:ascii="Arial" w:hAnsi="Arial" w:cs="Arial"/>
          <w:sz w:val="24"/>
          <w:szCs w:val="24"/>
        </w:rPr>
        <w:t>der Gartengeräte</w:t>
      </w:r>
      <w:r w:rsidR="001250FD">
        <w:rPr>
          <w:rFonts w:ascii="Arial" w:hAnsi="Arial" w:cs="Arial"/>
          <w:sz w:val="24"/>
          <w:szCs w:val="24"/>
        </w:rPr>
        <w:t>b</w:t>
      </w:r>
      <w:r w:rsidRPr="00366A06">
        <w:rPr>
          <w:rFonts w:ascii="Arial" w:hAnsi="Arial" w:cs="Arial"/>
          <w:sz w:val="24"/>
          <w:szCs w:val="24"/>
        </w:rPr>
        <w:t>ranche.</w:t>
      </w:r>
    </w:p>
    <w:p w14:paraId="6D4A7192" w14:textId="77777777" w:rsidR="00CC4E41" w:rsidRPr="00366A06" w:rsidRDefault="00CC4E41" w:rsidP="008224C0">
      <w:pPr>
        <w:spacing w:line="360" w:lineRule="auto"/>
        <w:rPr>
          <w:rFonts w:ascii="Arial" w:hAnsi="Arial" w:cs="Arial"/>
          <w:b/>
          <w:sz w:val="24"/>
          <w:szCs w:val="24"/>
        </w:rPr>
      </w:pPr>
    </w:p>
    <w:p w14:paraId="5BF3D656" w14:textId="77777777" w:rsidR="00BA7C3B" w:rsidRPr="00366A06" w:rsidRDefault="00BA7C3B" w:rsidP="008224C0">
      <w:pPr>
        <w:spacing w:line="360" w:lineRule="auto"/>
        <w:rPr>
          <w:rFonts w:ascii="Arial" w:hAnsi="Arial" w:cs="Arial"/>
          <w:b/>
          <w:sz w:val="24"/>
          <w:szCs w:val="24"/>
        </w:rPr>
      </w:pPr>
      <w:r w:rsidRPr="00366A06">
        <w:rPr>
          <w:rFonts w:ascii="Arial" w:hAnsi="Arial" w:cs="Arial"/>
          <w:b/>
          <w:sz w:val="24"/>
          <w:szCs w:val="24"/>
        </w:rPr>
        <w:t>Ihr Ansprechpartner für weitere Fragen:</w:t>
      </w:r>
    </w:p>
    <w:p w14:paraId="34729B74" w14:textId="77777777" w:rsidR="00BA7C3B" w:rsidRPr="00366A06" w:rsidRDefault="00BA7C3B" w:rsidP="008224C0">
      <w:pPr>
        <w:pStyle w:val="Fuzeile"/>
        <w:tabs>
          <w:tab w:val="clear" w:pos="4536"/>
          <w:tab w:val="clear" w:pos="9072"/>
        </w:tabs>
        <w:spacing w:line="360" w:lineRule="auto"/>
        <w:rPr>
          <w:rFonts w:ascii="Arial" w:hAnsi="Arial" w:cs="Arial"/>
          <w:sz w:val="24"/>
          <w:szCs w:val="24"/>
          <w:lang w:val="de-DE"/>
        </w:rPr>
      </w:pPr>
      <w:r w:rsidRPr="00366A06">
        <w:rPr>
          <w:rFonts w:ascii="Arial" w:hAnsi="Arial" w:cs="Arial"/>
          <w:sz w:val="24"/>
          <w:szCs w:val="24"/>
          <w:lang w:val="de-DE"/>
        </w:rPr>
        <w:t>VIKING GmbH</w:t>
      </w:r>
    </w:p>
    <w:p w14:paraId="2BC26E6F" w14:textId="77777777" w:rsidR="00BA7C3B" w:rsidRPr="00366A06" w:rsidRDefault="00BA7C3B" w:rsidP="008224C0">
      <w:pPr>
        <w:spacing w:line="360" w:lineRule="auto"/>
        <w:rPr>
          <w:rFonts w:ascii="Arial" w:hAnsi="Arial" w:cs="Arial"/>
          <w:sz w:val="24"/>
          <w:szCs w:val="24"/>
          <w:lang w:val="de-DE"/>
        </w:rPr>
      </w:pPr>
      <w:r w:rsidRPr="00366A06">
        <w:rPr>
          <w:rFonts w:ascii="Arial" w:hAnsi="Arial" w:cs="Arial"/>
          <w:sz w:val="24"/>
          <w:szCs w:val="24"/>
          <w:lang w:val="de-DE"/>
        </w:rPr>
        <w:t>Mag. Christian Dag</w:t>
      </w:r>
    </w:p>
    <w:p w14:paraId="5D136221" w14:textId="77777777" w:rsidR="00BA7C3B" w:rsidRPr="00366A06" w:rsidRDefault="00BA7C3B" w:rsidP="008224C0">
      <w:pPr>
        <w:pStyle w:val="Fuzeile"/>
        <w:tabs>
          <w:tab w:val="clear" w:pos="4536"/>
          <w:tab w:val="clear" w:pos="9072"/>
        </w:tabs>
        <w:spacing w:line="360" w:lineRule="auto"/>
        <w:rPr>
          <w:rFonts w:ascii="Arial" w:hAnsi="Arial" w:cs="Arial"/>
          <w:sz w:val="24"/>
          <w:szCs w:val="24"/>
        </w:rPr>
      </w:pPr>
      <w:r w:rsidRPr="00366A06">
        <w:rPr>
          <w:rFonts w:ascii="Arial" w:hAnsi="Arial" w:cs="Arial"/>
          <w:sz w:val="24"/>
          <w:szCs w:val="24"/>
        </w:rPr>
        <w:t>Hans Peter Stihl-Straße 5</w:t>
      </w:r>
    </w:p>
    <w:p w14:paraId="4BA8629B" w14:textId="77777777" w:rsidR="00BA7C3B" w:rsidRPr="00366A06" w:rsidRDefault="00E97A96" w:rsidP="008224C0">
      <w:pPr>
        <w:spacing w:line="360" w:lineRule="auto"/>
        <w:rPr>
          <w:rFonts w:ascii="Arial" w:hAnsi="Arial" w:cs="Arial"/>
          <w:sz w:val="24"/>
          <w:szCs w:val="24"/>
        </w:rPr>
      </w:pPr>
      <w:r w:rsidRPr="00366A06">
        <w:rPr>
          <w:rFonts w:ascii="Arial" w:hAnsi="Arial" w:cs="Arial"/>
          <w:sz w:val="24"/>
          <w:szCs w:val="24"/>
        </w:rPr>
        <w:t>A-</w:t>
      </w:r>
      <w:r w:rsidR="00BA7C3B" w:rsidRPr="00366A06">
        <w:rPr>
          <w:rFonts w:ascii="Arial" w:hAnsi="Arial" w:cs="Arial"/>
          <w:sz w:val="24"/>
          <w:szCs w:val="24"/>
        </w:rPr>
        <w:t>6336 Langkampfen/Kufstein</w:t>
      </w:r>
    </w:p>
    <w:p w14:paraId="15DBAD40" w14:textId="77777777" w:rsidR="00BA7C3B" w:rsidRPr="00366A06" w:rsidRDefault="00BA7C3B" w:rsidP="008224C0">
      <w:pPr>
        <w:spacing w:line="360" w:lineRule="auto"/>
        <w:rPr>
          <w:rFonts w:ascii="Arial" w:hAnsi="Arial" w:cs="Arial"/>
          <w:sz w:val="24"/>
          <w:szCs w:val="24"/>
          <w:lang w:val="pt-BR"/>
        </w:rPr>
      </w:pPr>
      <w:r w:rsidRPr="00366A06">
        <w:rPr>
          <w:rFonts w:ascii="Arial" w:hAnsi="Arial" w:cs="Arial"/>
          <w:sz w:val="24"/>
          <w:szCs w:val="24"/>
          <w:lang w:val="pt-BR"/>
        </w:rPr>
        <w:t>Tel.: (0043) (0) 5372/6972-267</w:t>
      </w:r>
    </w:p>
    <w:p w14:paraId="27923B08" w14:textId="77777777" w:rsidR="00BA7C3B" w:rsidRPr="00C526CD" w:rsidRDefault="00BA7C3B" w:rsidP="008224C0">
      <w:pPr>
        <w:pStyle w:val="Fuzeile"/>
        <w:tabs>
          <w:tab w:val="clear" w:pos="4536"/>
          <w:tab w:val="clear" w:pos="9072"/>
        </w:tabs>
        <w:spacing w:line="360" w:lineRule="auto"/>
        <w:rPr>
          <w:rStyle w:val="Hyperlink"/>
          <w:rFonts w:ascii="Arial" w:hAnsi="Arial" w:cs="Arial"/>
          <w:color w:val="auto"/>
          <w:sz w:val="24"/>
          <w:szCs w:val="24"/>
        </w:rPr>
      </w:pPr>
      <w:r w:rsidRPr="00366A06">
        <w:rPr>
          <w:rFonts w:ascii="Arial" w:hAnsi="Arial" w:cs="Arial"/>
          <w:sz w:val="24"/>
          <w:szCs w:val="24"/>
          <w:lang w:val="pt-BR"/>
        </w:rPr>
        <w:t>E-Mail</w:t>
      </w:r>
      <w:r w:rsidRPr="00C526CD">
        <w:rPr>
          <w:rFonts w:ascii="Arial" w:hAnsi="Arial" w:cs="Arial"/>
          <w:sz w:val="24"/>
          <w:szCs w:val="24"/>
          <w:lang w:val="pt-BR"/>
        </w:rPr>
        <w:t xml:space="preserve">: </w:t>
      </w:r>
      <w:hyperlink r:id="rId9" w:history="1">
        <w:proofErr w:type="spellStart"/>
        <w:r w:rsidRPr="00C526CD">
          <w:rPr>
            <w:rStyle w:val="Hyperlink"/>
            <w:rFonts w:ascii="Arial" w:hAnsi="Arial" w:cs="Arial"/>
            <w:color w:val="auto"/>
            <w:sz w:val="24"/>
            <w:szCs w:val="24"/>
          </w:rPr>
          <w:t>christian.dag@viking.at</w:t>
        </w:r>
        <w:proofErr w:type="spellEnd"/>
      </w:hyperlink>
    </w:p>
    <w:p w14:paraId="2FEF6006" w14:textId="77777777" w:rsidR="00E97A96" w:rsidRPr="00C526CD" w:rsidRDefault="00E97A96" w:rsidP="008224C0">
      <w:pPr>
        <w:pStyle w:val="Fuzeile"/>
        <w:tabs>
          <w:tab w:val="clear" w:pos="4536"/>
          <w:tab w:val="clear" w:pos="9072"/>
        </w:tabs>
        <w:spacing w:line="360" w:lineRule="auto"/>
        <w:rPr>
          <w:rFonts w:ascii="Arial" w:hAnsi="Arial" w:cs="Arial"/>
          <w:sz w:val="24"/>
          <w:szCs w:val="24"/>
        </w:rPr>
      </w:pPr>
      <w:proofErr w:type="spellStart"/>
      <w:r w:rsidRPr="00C526CD">
        <w:rPr>
          <w:rStyle w:val="Hyperlink"/>
          <w:rFonts w:ascii="Arial" w:hAnsi="Arial" w:cs="Arial"/>
          <w:color w:val="auto"/>
          <w:sz w:val="24"/>
          <w:szCs w:val="24"/>
        </w:rPr>
        <w:t>www.viking.at</w:t>
      </w:r>
      <w:proofErr w:type="spellEnd"/>
    </w:p>
    <w:p w14:paraId="0D438FEA" w14:textId="77777777" w:rsidR="00631854" w:rsidRPr="00C526CD" w:rsidRDefault="00F04582" w:rsidP="008224C0">
      <w:pPr>
        <w:pStyle w:val="Fuzeile"/>
        <w:tabs>
          <w:tab w:val="clear" w:pos="4536"/>
          <w:tab w:val="clear" w:pos="9072"/>
        </w:tabs>
        <w:spacing w:line="360" w:lineRule="auto"/>
        <w:rPr>
          <w:rStyle w:val="Hyperlink"/>
          <w:rFonts w:ascii="Arial" w:hAnsi="Arial" w:cs="Arial"/>
          <w:color w:val="auto"/>
          <w:sz w:val="24"/>
          <w:szCs w:val="24"/>
        </w:rPr>
      </w:pPr>
      <w:hyperlink r:id="rId10" w:history="1">
        <w:proofErr w:type="spellStart"/>
        <w:r w:rsidR="00BA7C3B" w:rsidRPr="00C526CD">
          <w:rPr>
            <w:rStyle w:val="Hyperlink"/>
            <w:rFonts w:ascii="Arial" w:hAnsi="Arial" w:cs="Arial"/>
            <w:color w:val="auto"/>
            <w:sz w:val="24"/>
            <w:szCs w:val="24"/>
          </w:rPr>
          <w:t>www.viking-garden.com</w:t>
        </w:r>
        <w:proofErr w:type="spellEnd"/>
      </w:hyperlink>
    </w:p>
    <w:p w14:paraId="074AED63" w14:textId="1F928B7E" w:rsidR="00635D1D" w:rsidRPr="00C526CD" w:rsidRDefault="00635D1D" w:rsidP="008224C0">
      <w:pPr>
        <w:pStyle w:val="Fuzeile"/>
        <w:tabs>
          <w:tab w:val="clear" w:pos="4536"/>
          <w:tab w:val="clear" w:pos="9072"/>
        </w:tabs>
        <w:spacing w:line="360" w:lineRule="auto"/>
        <w:rPr>
          <w:rFonts w:ascii="Arial" w:hAnsi="Arial" w:cs="Arial"/>
          <w:sz w:val="24"/>
          <w:szCs w:val="24"/>
        </w:rPr>
      </w:pPr>
    </w:p>
    <w:sectPr w:rsidR="00635D1D" w:rsidRPr="00C526CD" w:rsidSect="00A22597">
      <w:headerReference w:type="default" r:id="rId11"/>
      <w:footerReference w:type="default" r:id="rId12"/>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E56BE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C456A" w14:textId="77777777" w:rsidR="00BD426F" w:rsidRDefault="00BD426F" w:rsidP="006C25D2">
      <w:r>
        <w:separator/>
      </w:r>
    </w:p>
  </w:endnote>
  <w:endnote w:type="continuationSeparator" w:id="0">
    <w:p w14:paraId="0E3A3214" w14:textId="77777777" w:rsidR="00BD426F" w:rsidRDefault="00BD426F" w:rsidP="006C2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inotype Univers 330 Light">
    <w:altName w:val="Calibri"/>
    <w:charset w:val="00"/>
    <w:family w:val="swiss"/>
    <w:pitch w:val="variable"/>
    <w:sig w:usb0="800000AF" w:usb1="5000204A" w:usb2="00000000" w:usb3="00000000" w:csb0="0000009B" w:csb1="00000000"/>
  </w:font>
  <w:font w:name="Helvetica">
    <w:panose1 w:val="020B0604020202020204"/>
    <w:charset w:val="00"/>
    <w:family w:val="swiss"/>
    <w:pitch w:val="variable"/>
    <w:sig w:usb0="E0002AFF" w:usb1="C0007843" w:usb2="00000009" w:usb3="00000000" w:csb0="000001FF" w:csb1="00000000"/>
  </w:font>
  <w:font w:name="UniversCond">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45 Light">
    <w:altName w:val="Malgun Gothic"/>
    <w:charset w:val="00"/>
    <w:family w:val="auto"/>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E9E56" w14:textId="77777777" w:rsidR="00BA7C3B" w:rsidRDefault="00BA7C3B">
    <w:pPr>
      <w:pStyle w:val="Fuzeile"/>
      <w:jc w:val="center"/>
    </w:pPr>
  </w:p>
  <w:p w14:paraId="7BCD154B" w14:textId="77777777" w:rsidR="00BA7C3B" w:rsidRDefault="00BA7C3B">
    <w:pPr>
      <w:pStyle w:val="Fuzeile"/>
      <w:jc w:val="center"/>
    </w:pPr>
  </w:p>
  <w:p w14:paraId="05B6C61A" w14:textId="3D5FB5D6" w:rsidR="00BA7C3B" w:rsidRDefault="00E263A2">
    <w:pPr>
      <w:pStyle w:val="Fuzeile"/>
      <w:jc w:val="center"/>
    </w:pPr>
    <w:r>
      <w:fldChar w:fldCharType="begin"/>
    </w:r>
    <w:r>
      <w:instrText>PAGE   \* MERGEFORMAT</w:instrText>
    </w:r>
    <w:r>
      <w:fldChar w:fldCharType="separate"/>
    </w:r>
    <w:r w:rsidR="00F04582" w:rsidRPr="00F04582">
      <w:rPr>
        <w:noProof/>
        <w:lang w:val="de-DE"/>
      </w:rPr>
      <w:t>2</w:t>
    </w:r>
    <w:r>
      <w:rPr>
        <w:noProof/>
        <w:lang w:val="de-DE"/>
      </w:rPr>
      <w:fldChar w:fldCharType="end"/>
    </w:r>
  </w:p>
  <w:p w14:paraId="4FDA7DA1" w14:textId="77777777" w:rsidR="00BA7C3B" w:rsidRDefault="00BA7C3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35F7EF" w14:textId="77777777" w:rsidR="00BD426F" w:rsidRDefault="00BD426F" w:rsidP="006C25D2">
      <w:r>
        <w:separator/>
      </w:r>
    </w:p>
  </w:footnote>
  <w:footnote w:type="continuationSeparator" w:id="0">
    <w:p w14:paraId="2C1B26DA" w14:textId="77777777" w:rsidR="00BD426F" w:rsidRDefault="00BD426F" w:rsidP="006C25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B6B93" w14:textId="77777777" w:rsidR="00BA7C3B" w:rsidRDefault="00A92E3F">
    <w:pPr>
      <w:pStyle w:val="Kopfzeile"/>
    </w:pPr>
    <w:r>
      <w:rPr>
        <w:noProof/>
        <w:lang w:eastAsia="de-AT"/>
      </w:rPr>
      <w:drawing>
        <wp:anchor distT="0" distB="0" distL="114300" distR="114300" simplePos="0" relativeHeight="251657728" behindDoc="1" locked="0" layoutInCell="1" allowOverlap="1" wp14:anchorId="4A676511" wp14:editId="7B9D179C">
          <wp:simplePos x="0" y="0"/>
          <wp:positionH relativeFrom="column">
            <wp:posOffset>4324350</wp:posOffset>
          </wp:positionH>
          <wp:positionV relativeFrom="paragraph">
            <wp:posOffset>83820</wp:posOffset>
          </wp:positionV>
          <wp:extent cx="2049145" cy="594995"/>
          <wp:effectExtent l="0" t="0" r="8255" b="0"/>
          <wp:wrapTight wrapText="bothSides">
            <wp:wrapPolygon edited="0">
              <wp:start x="0" y="0"/>
              <wp:lineTo x="0" y="20747"/>
              <wp:lineTo x="21486" y="20747"/>
              <wp:lineTo x="2148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145" cy="594995"/>
                  </a:xfrm>
                  <a:prstGeom prst="rect">
                    <a:avLst/>
                  </a:prstGeom>
                  <a:noFill/>
                </pic:spPr>
              </pic:pic>
            </a:graphicData>
          </a:graphic>
          <wp14:sizeRelH relativeFrom="page">
            <wp14:pctWidth>0</wp14:pctWidth>
          </wp14:sizeRelH>
          <wp14:sizeRelV relativeFrom="page">
            <wp14:pctHeight>0</wp14:pctHeight>
          </wp14:sizeRelV>
        </wp:anchor>
      </w:drawing>
    </w:r>
  </w:p>
  <w:p w14:paraId="3DBAB6A7" w14:textId="77777777" w:rsidR="00BA7C3B" w:rsidRDefault="00BA7C3B">
    <w:pPr>
      <w:pStyle w:val="Kopfzeile"/>
    </w:pPr>
  </w:p>
  <w:p w14:paraId="3EFDECC0" w14:textId="77777777" w:rsidR="00BA7C3B" w:rsidRDefault="00BA7C3B">
    <w:pPr>
      <w:pStyle w:val="Kopfzeile"/>
    </w:pPr>
  </w:p>
  <w:p w14:paraId="2E70518D" w14:textId="77777777" w:rsidR="00BA7C3B" w:rsidRDefault="00BA7C3B">
    <w:pPr>
      <w:pStyle w:val="Kopfzeile"/>
    </w:pPr>
  </w:p>
  <w:p w14:paraId="25F552DC" w14:textId="77777777" w:rsidR="00BA7C3B" w:rsidRDefault="00BA7C3B">
    <w:pPr>
      <w:pStyle w:val="Kopfzeile"/>
    </w:pPr>
  </w:p>
  <w:p w14:paraId="4F788415" w14:textId="77777777" w:rsidR="00BA7C3B" w:rsidRDefault="00BA7C3B">
    <w:pPr>
      <w:pStyle w:val="Kopfzeile"/>
    </w:pPr>
  </w:p>
  <w:p w14:paraId="5D700261" w14:textId="77777777" w:rsidR="00BA7C3B" w:rsidRDefault="00BA7C3B">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6A58"/>
    <w:multiLevelType w:val="hybridMultilevel"/>
    <w:tmpl w:val="EEE8FD40"/>
    <w:lvl w:ilvl="0" w:tplc="04070001">
      <w:start w:val="1"/>
      <w:numFmt w:val="bullet"/>
      <w:lvlText w:val=""/>
      <w:lvlJc w:val="left"/>
      <w:pPr>
        <w:tabs>
          <w:tab w:val="num" w:pos="1080"/>
        </w:tabs>
        <w:ind w:left="1080" w:hanging="360"/>
      </w:pPr>
      <w:rPr>
        <w:rFonts w:ascii="Symbol" w:hAnsi="Symbol" w:hint="default"/>
      </w:rPr>
    </w:lvl>
    <w:lvl w:ilvl="1" w:tplc="04070003">
      <w:start w:val="1"/>
      <w:numFmt w:val="bullet"/>
      <w:lvlText w:val="o"/>
      <w:lvlJc w:val="left"/>
      <w:pPr>
        <w:tabs>
          <w:tab w:val="num" w:pos="1800"/>
        </w:tabs>
        <w:ind w:left="1800" w:hanging="360"/>
      </w:pPr>
      <w:rPr>
        <w:rFonts w:ascii="Courier New" w:hAnsi="Courier New" w:hint="default"/>
      </w:rPr>
    </w:lvl>
    <w:lvl w:ilvl="2" w:tplc="04070005">
      <w:start w:val="1"/>
      <w:numFmt w:val="bullet"/>
      <w:lvlText w:val=""/>
      <w:lvlJc w:val="left"/>
      <w:pPr>
        <w:tabs>
          <w:tab w:val="num" w:pos="2520"/>
        </w:tabs>
        <w:ind w:left="2520" w:hanging="360"/>
      </w:pPr>
      <w:rPr>
        <w:rFonts w:ascii="Wingdings" w:hAnsi="Wingdings" w:hint="default"/>
      </w:rPr>
    </w:lvl>
    <w:lvl w:ilvl="3" w:tplc="04070001">
      <w:start w:val="1"/>
      <w:numFmt w:val="bullet"/>
      <w:lvlText w:val=""/>
      <w:lvlJc w:val="left"/>
      <w:pPr>
        <w:tabs>
          <w:tab w:val="num" w:pos="3240"/>
        </w:tabs>
        <w:ind w:left="3240" w:hanging="360"/>
      </w:pPr>
      <w:rPr>
        <w:rFonts w:ascii="Symbol" w:hAnsi="Symbol" w:hint="default"/>
      </w:rPr>
    </w:lvl>
    <w:lvl w:ilvl="4" w:tplc="04070003">
      <w:start w:val="1"/>
      <w:numFmt w:val="bullet"/>
      <w:lvlText w:val="o"/>
      <w:lvlJc w:val="left"/>
      <w:pPr>
        <w:tabs>
          <w:tab w:val="num" w:pos="3960"/>
        </w:tabs>
        <w:ind w:left="3960" w:hanging="360"/>
      </w:pPr>
      <w:rPr>
        <w:rFonts w:ascii="Courier New" w:hAnsi="Courier New" w:hint="default"/>
      </w:rPr>
    </w:lvl>
    <w:lvl w:ilvl="5" w:tplc="04070005">
      <w:start w:val="1"/>
      <w:numFmt w:val="bullet"/>
      <w:lvlText w:val=""/>
      <w:lvlJc w:val="left"/>
      <w:pPr>
        <w:tabs>
          <w:tab w:val="num" w:pos="4680"/>
        </w:tabs>
        <w:ind w:left="4680" w:hanging="360"/>
      </w:pPr>
      <w:rPr>
        <w:rFonts w:ascii="Wingdings" w:hAnsi="Wingdings" w:hint="default"/>
      </w:rPr>
    </w:lvl>
    <w:lvl w:ilvl="6" w:tplc="04070001">
      <w:start w:val="1"/>
      <w:numFmt w:val="bullet"/>
      <w:lvlText w:val=""/>
      <w:lvlJc w:val="left"/>
      <w:pPr>
        <w:tabs>
          <w:tab w:val="num" w:pos="5400"/>
        </w:tabs>
        <w:ind w:left="5400" w:hanging="360"/>
      </w:pPr>
      <w:rPr>
        <w:rFonts w:ascii="Symbol" w:hAnsi="Symbol" w:hint="default"/>
      </w:rPr>
    </w:lvl>
    <w:lvl w:ilvl="7" w:tplc="04070003">
      <w:start w:val="1"/>
      <w:numFmt w:val="bullet"/>
      <w:lvlText w:val="o"/>
      <w:lvlJc w:val="left"/>
      <w:pPr>
        <w:tabs>
          <w:tab w:val="num" w:pos="6120"/>
        </w:tabs>
        <w:ind w:left="6120" w:hanging="360"/>
      </w:pPr>
      <w:rPr>
        <w:rFonts w:ascii="Courier New" w:hAnsi="Courier New" w:hint="default"/>
      </w:rPr>
    </w:lvl>
    <w:lvl w:ilvl="8" w:tplc="04070005">
      <w:start w:val="1"/>
      <w:numFmt w:val="bullet"/>
      <w:lvlText w:val=""/>
      <w:lvlJc w:val="left"/>
      <w:pPr>
        <w:tabs>
          <w:tab w:val="num" w:pos="6840"/>
        </w:tabs>
        <w:ind w:left="6840" w:hanging="360"/>
      </w:pPr>
      <w:rPr>
        <w:rFonts w:ascii="Wingdings" w:hAnsi="Wingdings" w:hint="default"/>
      </w:rPr>
    </w:lvl>
  </w:abstractNum>
  <w:abstractNum w:abstractNumId="1">
    <w:nsid w:val="07003397"/>
    <w:multiLevelType w:val="hybridMultilevel"/>
    <w:tmpl w:val="B482895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21894CC6"/>
    <w:multiLevelType w:val="hybridMultilevel"/>
    <w:tmpl w:val="FEA6DF7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2C4E580E"/>
    <w:multiLevelType w:val="hybridMultilevel"/>
    <w:tmpl w:val="C8F0206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2CC83BBF"/>
    <w:multiLevelType w:val="multilevel"/>
    <w:tmpl w:val="F5D0E78A"/>
    <w:numStyleLink w:val="Formatvorlage"/>
  </w:abstractNum>
  <w:abstractNum w:abstractNumId="5">
    <w:nsid w:val="2D5011C5"/>
    <w:multiLevelType w:val="multilevel"/>
    <w:tmpl w:val="F5D0E78A"/>
    <w:styleLink w:val="Formatvorlage"/>
    <w:lvl w:ilvl="0">
      <w:start w:val="1"/>
      <w:numFmt w:val="bullet"/>
      <w:lvlText w:val=""/>
      <w:lvlJc w:val="left"/>
      <w:pPr>
        <w:tabs>
          <w:tab w:val="num" w:pos="928"/>
        </w:tabs>
        <w:ind w:left="360" w:hanging="360"/>
      </w:pPr>
      <w:rPr>
        <w:rFonts w:ascii="Webdings" w:hAnsi="Webdings" w:hint="default"/>
        <w:b w:val="0"/>
        <w:i w:val="0"/>
      </w:rPr>
    </w:lvl>
    <w:lvl w:ilvl="1">
      <w:start w:val="1"/>
      <w:numFmt w:val="bullet"/>
      <w:lvlText w:val=""/>
      <w:lvlJc w:val="left"/>
      <w:pPr>
        <w:tabs>
          <w:tab w:val="num" w:pos="1440"/>
        </w:tabs>
        <w:ind w:left="984" w:hanging="360"/>
      </w:pPr>
      <w:rPr>
        <w:rFonts w:ascii="Wingdings" w:hAnsi="Wingdings" w:cs="Arial" w:hint="default"/>
        <w:b w:val="0"/>
      </w:rPr>
    </w:lvl>
    <w:lvl w:ilvl="2">
      <w:start w:val="1"/>
      <w:numFmt w:val="bullet"/>
      <w:lvlText w:val=""/>
      <w:lvlJc w:val="left"/>
      <w:pPr>
        <w:tabs>
          <w:tab w:val="num" w:pos="2160"/>
        </w:tabs>
        <w:ind w:left="1608" w:hanging="360"/>
      </w:pPr>
      <w:rPr>
        <w:rFonts w:ascii="Symbol" w:hAnsi="Symbol" w:hint="default"/>
        <w:b w:val="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1BA6B35"/>
    <w:multiLevelType w:val="hybridMultilevel"/>
    <w:tmpl w:val="51967620"/>
    <w:lvl w:ilvl="0" w:tplc="D98EB918">
      <w:start w:val="1"/>
      <w:numFmt w:val="bullet"/>
      <w:pStyle w:val="berschrift2"/>
      <w:lvlText w:val=""/>
      <w:lvlJc w:val="left"/>
      <w:pPr>
        <w:tabs>
          <w:tab w:val="num" w:pos="340"/>
        </w:tabs>
        <w:ind w:left="340" w:hanging="340"/>
      </w:pPr>
      <w:rPr>
        <w:rFonts w:ascii="Webdings" w:hAnsi="Webdings" w:hint="default"/>
      </w:rPr>
    </w:lvl>
    <w:lvl w:ilvl="1" w:tplc="0C070003" w:tentative="1">
      <w:start w:val="1"/>
      <w:numFmt w:val="bullet"/>
      <w:lvlText w:val="o"/>
      <w:lvlJc w:val="left"/>
      <w:pPr>
        <w:tabs>
          <w:tab w:val="num" w:pos="1440"/>
        </w:tabs>
        <w:ind w:left="1440" w:hanging="360"/>
      </w:pPr>
      <w:rPr>
        <w:rFonts w:ascii="Courier New" w:hAnsi="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nsid w:val="37044083"/>
    <w:multiLevelType w:val="hybridMultilevel"/>
    <w:tmpl w:val="611032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3EF57CFF"/>
    <w:multiLevelType w:val="hybridMultilevel"/>
    <w:tmpl w:val="D2045B1C"/>
    <w:lvl w:ilvl="0" w:tplc="B0FC37E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04E3339"/>
    <w:multiLevelType w:val="multilevel"/>
    <w:tmpl w:val="33A837BA"/>
    <w:styleLink w:val="ikpAufzhlung"/>
    <w:lvl w:ilvl="0">
      <w:start w:val="1"/>
      <w:numFmt w:val="bullet"/>
      <w:pStyle w:val="ikpAufzhlungszeichen2014"/>
      <w:lvlText w:val="&gt;"/>
      <w:lvlJc w:val="left"/>
      <w:pPr>
        <w:tabs>
          <w:tab w:val="num" w:pos="284"/>
        </w:tabs>
        <w:ind w:left="284" w:hanging="284"/>
      </w:pPr>
      <w:rPr>
        <w:rFonts w:ascii="Linotype Univers 330 Light" w:hAnsi="Linotype Univers 330 Light" w:hint="default"/>
        <w:b w:val="0"/>
        <w:i w:val="0"/>
      </w:rPr>
    </w:lvl>
    <w:lvl w:ilvl="1">
      <w:start w:val="1"/>
      <w:numFmt w:val="bullet"/>
      <w:lvlText w:val="&gt;"/>
      <w:lvlJc w:val="left"/>
      <w:pPr>
        <w:tabs>
          <w:tab w:val="num" w:pos="567"/>
        </w:tabs>
        <w:ind w:left="567" w:hanging="283"/>
      </w:pPr>
      <w:rPr>
        <w:rFonts w:ascii="Linotype Univers 330 Light" w:hAnsi="Linotype Univers 330 Light" w:hint="default"/>
      </w:rPr>
    </w:lvl>
    <w:lvl w:ilvl="2">
      <w:start w:val="1"/>
      <w:numFmt w:val="bullet"/>
      <w:lvlText w:val="&gt;"/>
      <w:lvlJc w:val="left"/>
      <w:pPr>
        <w:tabs>
          <w:tab w:val="num" w:pos="851"/>
        </w:tabs>
        <w:ind w:left="851" w:hanging="284"/>
      </w:pPr>
      <w:rPr>
        <w:rFonts w:ascii="Linotype Univers 330 Light" w:hAnsi="Linotype Univers 330 Light" w:hint="default"/>
      </w:rPr>
    </w:lvl>
    <w:lvl w:ilvl="3">
      <w:start w:val="1"/>
      <w:numFmt w:val="bullet"/>
      <w:lvlText w:val="&gt;"/>
      <w:lvlJc w:val="left"/>
      <w:pPr>
        <w:tabs>
          <w:tab w:val="num" w:pos="1134"/>
        </w:tabs>
        <w:ind w:left="1134" w:hanging="283"/>
      </w:pPr>
      <w:rPr>
        <w:rFonts w:ascii="Linotype Univers 330 Light" w:hAnsi="Linotype Univers 330 Light" w:hint="default"/>
      </w:rPr>
    </w:lvl>
    <w:lvl w:ilvl="4">
      <w:start w:val="1"/>
      <w:numFmt w:val="bullet"/>
      <w:lvlText w:val="o"/>
      <w:lvlJc w:val="left"/>
      <w:pPr>
        <w:tabs>
          <w:tab w:val="num" w:pos="5045"/>
        </w:tabs>
        <w:ind w:left="5045" w:hanging="340"/>
      </w:pPr>
      <w:rPr>
        <w:rFonts w:ascii="Courier New" w:hAnsi="Courier New" w:cs="Arial" w:hint="default"/>
      </w:rPr>
    </w:lvl>
    <w:lvl w:ilvl="5">
      <w:start w:val="1"/>
      <w:numFmt w:val="bullet"/>
      <w:lvlText w:val=""/>
      <w:lvlJc w:val="left"/>
      <w:pPr>
        <w:tabs>
          <w:tab w:val="num" w:pos="6122"/>
        </w:tabs>
        <w:ind w:left="6122" w:hanging="340"/>
      </w:pPr>
      <w:rPr>
        <w:rFonts w:ascii="Wingdings" w:hAnsi="Wingdings" w:hint="default"/>
      </w:rPr>
    </w:lvl>
    <w:lvl w:ilvl="6">
      <w:start w:val="1"/>
      <w:numFmt w:val="bullet"/>
      <w:lvlText w:val=""/>
      <w:lvlJc w:val="left"/>
      <w:pPr>
        <w:tabs>
          <w:tab w:val="num" w:pos="7199"/>
        </w:tabs>
        <w:ind w:left="7199" w:hanging="340"/>
      </w:pPr>
      <w:rPr>
        <w:rFonts w:ascii="Symbol" w:hAnsi="Symbol" w:hint="default"/>
      </w:rPr>
    </w:lvl>
    <w:lvl w:ilvl="7">
      <w:start w:val="1"/>
      <w:numFmt w:val="bullet"/>
      <w:lvlText w:val="o"/>
      <w:lvlJc w:val="left"/>
      <w:pPr>
        <w:tabs>
          <w:tab w:val="num" w:pos="8276"/>
        </w:tabs>
        <w:ind w:left="8276" w:hanging="340"/>
      </w:pPr>
      <w:rPr>
        <w:rFonts w:ascii="Courier New" w:hAnsi="Courier New" w:cs="Arial" w:hint="default"/>
      </w:rPr>
    </w:lvl>
    <w:lvl w:ilvl="8">
      <w:start w:val="1"/>
      <w:numFmt w:val="bullet"/>
      <w:lvlText w:val=""/>
      <w:lvlJc w:val="left"/>
      <w:pPr>
        <w:tabs>
          <w:tab w:val="num" w:pos="9353"/>
        </w:tabs>
        <w:ind w:left="9353" w:hanging="340"/>
      </w:pPr>
      <w:rPr>
        <w:rFonts w:ascii="Wingdings" w:hAnsi="Wingdings" w:hint="default"/>
      </w:rPr>
    </w:lvl>
  </w:abstractNum>
  <w:abstractNum w:abstractNumId="10">
    <w:nsid w:val="4E15508E"/>
    <w:multiLevelType w:val="hybridMultilevel"/>
    <w:tmpl w:val="59D221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nsid w:val="59EA3886"/>
    <w:multiLevelType w:val="hybridMultilevel"/>
    <w:tmpl w:val="695C4F54"/>
    <w:lvl w:ilvl="0" w:tplc="0C07000F">
      <w:start w:val="1"/>
      <w:numFmt w:val="decimal"/>
      <w:lvlText w:val="%1."/>
      <w:lvlJc w:val="left"/>
      <w:pPr>
        <w:ind w:left="720" w:hanging="360"/>
      </w:pPr>
      <w:rPr>
        <w:rFonts w:cs="Times New Roman"/>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2">
    <w:nsid w:val="5AB769BB"/>
    <w:multiLevelType w:val="hybridMultilevel"/>
    <w:tmpl w:val="DFF8CFE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66D84A05"/>
    <w:multiLevelType w:val="hybridMultilevel"/>
    <w:tmpl w:val="C61CB072"/>
    <w:lvl w:ilvl="0" w:tplc="720833F6">
      <w:start w:val="1"/>
      <w:numFmt w:val="decimal"/>
      <w:pStyle w:val="berschrift1"/>
      <w:lvlText w:val="%1."/>
      <w:lvlJc w:val="left"/>
      <w:pPr>
        <w:tabs>
          <w:tab w:val="num" w:pos="720"/>
        </w:tabs>
        <w:ind w:left="720" w:hanging="360"/>
      </w:pPr>
      <w:rPr>
        <w:rFonts w:cs="Times New Roman"/>
      </w:rPr>
    </w:lvl>
    <w:lvl w:ilvl="1" w:tplc="0C070019" w:tentative="1">
      <w:start w:val="1"/>
      <w:numFmt w:val="lowerLetter"/>
      <w:lvlText w:val="%2."/>
      <w:lvlJc w:val="left"/>
      <w:pPr>
        <w:tabs>
          <w:tab w:val="num" w:pos="1440"/>
        </w:tabs>
        <w:ind w:left="1440" w:hanging="360"/>
      </w:pPr>
      <w:rPr>
        <w:rFonts w:cs="Times New Roman"/>
      </w:rPr>
    </w:lvl>
    <w:lvl w:ilvl="2" w:tplc="0C07001B" w:tentative="1">
      <w:start w:val="1"/>
      <w:numFmt w:val="lowerRoman"/>
      <w:lvlText w:val="%3."/>
      <w:lvlJc w:val="right"/>
      <w:pPr>
        <w:tabs>
          <w:tab w:val="num" w:pos="2160"/>
        </w:tabs>
        <w:ind w:left="2160" w:hanging="180"/>
      </w:pPr>
      <w:rPr>
        <w:rFonts w:cs="Times New Roman"/>
      </w:rPr>
    </w:lvl>
    <w:lvl w:ilvl="3" w:tplc="0C07000F" w:tentative="1">
      <w:start w:val="1"/>
      <w:numFmt w:val="decimal"/>
      <w:lvlText w:val="%4."/>
      <w:lvlJc w:val="left"/>
      <w:pPr>
        <w:tabs>
          <w:tab w:val="num" w:pos="2880"/>
        </w:tabs>
        <w:ind w:left="2880" w:hanging="360"/>
      </w:pPr>
      <w:rPr>
        <w:rFonts w:cs="Times New Roman"/>
      </w:rPr>
    </w:lvl>
    <w:lvl w:ilvl="4" w:tplc="0C070019" w:tentative="1">
      <w:start w:val="1"/>
      <w:numFmt w:val="lowerLetter"/>
      <w:lvlText w:val="%5."/>
      <w:lvlJc w:val="left"/>
      <w:pPr>
        <w:tabs>
          <w:tab w:val="num" w:pos="3600"/>
        </w:tabs>
        <w:ind w:left="3600" w:hanging="360"/>
      </w:pPr>
      <w:rPr>
        <w:rFonts w:cs="Times New Roman"/>
      </w:rPr>
    </w:lvl>
    <w:lvl w:ilvl="5" w:tplc="0C07001B" w:tentative="1">
      <w:start w:val="1"/>
      <w:numFmt w:val="lowerRoman"/>
      <w:lvlText w:val="%6."/>
      <w:lvlJc w:val="right"/>
      <w:pPr>
        <w:tabs>
          <w:tab w:val="num" w:pos="4320"/>
        </w:tabs>
        <w:ind w:left="4320" w:hanging="180"/>
      </w:pPr>
      <w:rPr>
        <w:rFonts w:cs="Times New Roman"/>
      </w:rPr>
    </w:lvl>
    <w:lvl w:ilvl="6" w:tplc="0C07000F" w:tentative="1">
      <w:start w:val="1"/>
      <w:numFmt w:val="decimal"/>
      <w:lvlText w:val="%7."/>
      <w:lvlJc w:val="left"/>
      <w:pPr>
        <w:tabs>
          <w:tab w:val="num" w:pos="5040"/>
        </w:tabs>
        <w:ind w:left="5040" w:hanging="360"/>
      </w:pPr>
      <w:rPr>
        <w:rFonts w:cs="Times New Roman"/>
      </w:rPr>
    </w:lvl>
    <w:lvl w:ilvl="7" w:tplc="0C070019" w:tentative="1">
      <w:start w:val="1"/>
      <w:numFmt w:val="lowerLetter"/>
      <w:lvlText w:val="%8."/>
      <w:lvlJc w:val="left"/>
      <w:pPr>
        <w:tabs>
          <w:tab w:val="num" w:pos="5760"/>
        </w:tabs>
        <w:ind w:left="5760" w:hanging="360"/>
      </w:pPr>
      <w:rPr>
        <w:rFonts w:cs="Times New Roman"/>
      </w:rPr>
    </w:lvl>
    <w:lvl w:ilvl="8" w:tplc="0C07001B" w:tentative="1">
      <w:start w:val="1"/>
      <w:numFmt w:val="lowerRoman"/>
      <w:lvlText w:val="%9."/>
      <w:lvlJc w:val="right"/>
      <w:pPr>
        <w:tabs>
          <w:tab w:val="num" w:pos="6480"/>
        </w:tabs>
        <w:ind w:left="6480" w:hanging="180"/>
      </w:pPr>
      <w:rPr>
        <w:rFonts w:cs="Times New Roman"/>
      </w:rPr>
    </w:lvl>
  </w:abstractNum>
  <w:abstractNum w:abstractNumId="14">
    <w:nsid w:val="682179DF"/>
    <w:multiLevelType w:val="hybridMultilevel"/>
    <w:tmpl w:val="7FD815E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Times New Roman"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Times New Roman"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Times New Roman" w:hint="default"/>
      </w:rPr>
    </w:lvl>
    <w:lvl w:ilvl="8" w:tplc="0C070005">
      <w:start w:val="1"/>
      <w:numFmt w:val="bullet"/>
      <w:lvlText w:val=""/>
      <w:lvlJc w:val="left"/>
      <w:pPr>
        <w:ind w:left="6480" w:hanging="360"/>
      </w:pPr>
      <w:rPr>
        <w:rFonts w:ascii="Wingdings" w:hAnsi="Wingdings" w:hint="default"/>
      </w:rPr>
    </w:lvl>
  </w:abstractNum>
  <w:abstractNum w:abstractNumId="15">
    <w:nsid w:val="68E60249"/>
    <w:multiLevelType w:val="hybridMultilevel"/>
    <w:tmpl w:val="9E58FD9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nsid w:val="69996FF6"/>
    <w:multiLevelType w:val="multilevel"/>
    <w:tmpl w:val="33A837BA"/>
    <w:numStyleLink w:val="ikpAufzhlung"/>
  </w:abstractNum>
  <w:abstractNum w:abstractNumId="17">
    <w:nsid w:val="73AE1D42"/>
    <w:multiLevelType w:val="hybridMultilevel"/>
    <w:tmpl w:val="068096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47C0B90"/>
    <w:multiLevelType w:val="hybridMultilevel"/>
    <w:tmpl w:val="9F4A597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75B43AA1"/>
    <w:multiLevelType w:val="hybridMultilevel"/>
    <w:tmpl w:val="FC5CF11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3"/>
  </w:num>
  <w:num w:numId="4">
    <w:abstractNumId w:val="10"/>
  </w:num>
  <w:num w:numId="5">
    <w:abstractNumId w:val="18"/>
  </w:num>
  <w:num w:numId="6">
    <w:abstractNumId w:val="0"/>
  </w:num>
  <w:num w:numId="7">
    <w:abstractNumId w:val="2"/>
  </w:num>
  <w:num w:numId="8">
    <w:abstractNumId w:val="11"/>
  </w:num>
  <w:num w:numId="9">
    <w:abstractNumId w:val="19"/>
  </w:num>
  <w:num w:numId="10">
    <w:abstractNumId w:val="15"/>
  </w:num>
  <w:num w:numId="11">
    <w:abstractNumId w:val="1"/>
  </w:num>
  <w:num w:numId="12">
    <w:abstractNumId w:val="12"/>
  </w:num>
  <w:num w:numId="13">
    <w:abstractNumId w:val="7"/>
  </w:num>
  <w:num w:numId="14">
    <w:abstractNumId w:val="3"/>
  </w:num>
  <w:num w:numId="15">
    <w:abstractNumId w:val="5"/>
  </w:num>
  <w:num w:numId="16">
    <w:abstractNumId w:val="4"/>
  </w:num>
  <w:num w:numId="17">
    <w:abstractNumId w:val="9"/>
  </w:num>
  <w:num w:numId="18">
    <w:abstractNumId w:val="16"/>
  </w:num>
  <w:num w:numId="19">
    <w:abstractNumId w:val="14"/>
  </w:num>
  <w:num w:numId="20">
    <w:abstractNumId w:val="17"/>
  </w:num>
  <w:num w:numId="2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sterText">
    <w15:presenceInfo w15:providerId="None" w15:userId="MasterTex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5D2"/>
    <w:rsid w:val="00000D11"/>
    <w:rsid w:val="000026AB"/>
    <w:rsid w:val="0000360B"/>
    <w:rsid w:val="00003F08"/>
    <w:rsid w:val="00004165"/>
    <w:rsid w:val="00004D11"/>
    <w:rsid w:val="0000528C"/>
    <w:rsid w:val="0000590E"/>
    <w:rsid w:val="00005FC0"/>
    <w:rsid w:val="00006533"/>
    <w:rsid w:val="0000664B"/>
    <w:rsid w:val="0001007D"/>
    <w:rsid w:val="00010C4D"/>
    <w:rsid w:val="000125C1"/>
    <w:rsid w:val="0001412D"/>
    <w:rsid w:val="00014863"/>
    <w:rsid w:val="000152BD"/>
    <w:rsid w:val="00015673"/>
    <w:rsid w:val="0001576A"/>
    <w:rsid w:val="00016F1C"/>
    <w:rsid w:val="0001728E"/>
    <w:rsid w:val="000201D2"/>
    <w:rsid w:val="00020A15"/>
    <w:rsid w:val="00020C79"/>
    <w:rsid w:val="00021D58"/>
    <w:rsid w:val="00022EC7"/>
    <w:rsid w:val="00025A67"/>
    <w:rsid w:val="000268D6"/>
    <w:rsid w:val="00030429"/>
    <w:rsid w:val="000335CC"/>
    <w:rsid w:val="00034808"/>
    <w:rsid w:val="00034CA8"/>
    <w:rsid w:val="00034D6F"/>
    <w:rsid w:val="00036905"/>
    <w:rsid w:val="00040FDF"/>
    <w:rsid w:val="00041BF8"/>
    <w:rsid w:val="00042251"/>
    <w:rsid w:val="000432C9"/>
    <w:rsid w:val="0004492D"/>
    <w:rsid w:val="000449D1"/>
    <w:rsid w:val="00044AE8"/>
    <w:rsid w:val="00044B6F"/>
    <w:rsid w:val="00045B80"/>
    <w:rsid w:val="0004652D"/>
    <w:rsid w:val="000468E5"/>
    <w:rsid w:val="000470A1"/>
    <w:rsid w:val="00047CD7"/>
    <w:rsid w:val="0005091B"/>
    <w:rsid w:val="00050EE4"/>
    <w:rsid w:val="000514BF"/>
    <w:rsid w:val="00051DD5"/>
    <w:rsid w:val="000521F2"/>
    <w:rsid w:val="00052C3D"/>
    <w:rsid w:val="00054A96"/>
    <w:rsid w:val="00054C0D"/>
    <w:rsid w:val="00054EDE"/>
    <w:rsid w:val="00055FFA"/>
    <w:rsid w:val="0006074C"/>
    <w:rsid w:val="000609EC"/>
    <w:rsid w:val="00060D4E"/>
    <w:rsid w:val="00060ED8"/>
    <w:rsid w:val="00061378"/>
    <w:rsid w:val="000618E4"/>
    <w:rsid w:val="000629F5"/>
    <w:rsid w:val="00063756"/>
    <w:rsid w:val="00063D8A"/>
    <w:rsid w:val="00064C17"/>
    <w:rsid w:val="00065B9D"/>
    <w:rsid w:val="00066A70"/>
    <w:rsid w:val="0006715D"/>
    <w:rsid w:val="00070C8D"/>
    <w:rsid w:val="00071F19"/>
    <w:rsid w:val="000720C5"/>
    <w:rsid w:val="0007215A"/>
    <w:rsid w:val="00072E90"/>
    <w:rsid w:val="00072F40"/>
    <w:rsid w:val="000740E0"/>
    <w:rsid w:val="00074B05"/>
    <w:rsid w:val="00075D1A"/>
    <w:rsid w:val="000764C7"/>
    <w:rsid w:val="0007739B"/>
    <w:rsid w:val="00077A00"/>
    <w:rsid w:val="00080028"/>
    <w:rsid w:val="000805C6"/>
    <w:rsid w:val="00080BB3"/>
    <w:rsid w:val="00081BB8"/>
    <w:rsid w:val="00083127"/>
    <w:rsid w:val="00083600"/>
    <w:rsid w:val="00083DAB"/>
    <w:rsid w:val="00084515"/>
    <w:rsid w:val="00084A17"/>
    <w:rsid w:val="00084A45"/>
    <w:rsid w:val="00084A56"/>
    <w:rsid w:val="00084E32"/>
    <w:rsid w:val="0008698F"/>
    <w:rsid w:val="00086B0B"/>
    <w:rsid w:val="00086C46"/>
    <w:rsid w:val="000871F0"/>
    <w:rsid w:val="0008729F"/>
    <w:rsid w:val="00087981"/>
    <w:rsid w:val="00091301"/>
    <w:rsid w:val="00092F41"/>
    <w:rsid w:val="00093A15"/>
    <w:rsid w:val="00094ADD"/>
    <w:rsid w:val="0009574B"/>
    <w:rsid w:val="000963C4"/>
    <w:rsid w:val="000967E9"/>
    <w:rsid w:val="00096B3D"/>
    <w:rsid w:val="000973A3"/>
    <w:rsid w:val="00097897"/>
    <w:rsid w:val="000978A3"/>
    <w:rsid w:val="00097C88"/>
    <w:rsid w:val="000A066D"/>
    <w:rsid w:val="000A0C91"/>
    <w:rsid w:val="000A14D6"/>
    <w:rsid w:val="000A15BD"/>
    <w:rsid w:val="000A2D48"/>
    <w:rsid w:val="000A2FD0"/>
    <w:rsid w:val="000A3338"/>
    <w:rsid w:val="000A3820"/>
    <w:rsid w:val="000A3A1F"/>
    <w:rsid w:val="000A3B11"/>
    <w:rsid w:val="000A3D21"/>
    <w:rsid w:val="000A3DDA"/>
    <w:rsid w:val="000A45BD"/>
    <w:rsid w:val="000A6695"/>
    <w:rsid w:val="000A7B62"/>
    <w:rsid w:val="000A7F7F"/>
    <w:rsid w:val="000B0C7E"/>
    <w:rsid w:val="000B0FE5"/>
    <w:rsid w:val="000B3657"/>
    <w:rsid w:val="000B4B79"/>
    <w:rsid w:val="000B58A2"/>
    <w:rsid w:val="000B6034"/>
    <w:rsid w:val="000B7AFC"/>
    <w:rsid w:val="000C13FB"/>
    <w:rsid w:val="000C1ED6"/>
    <w:rsid w:val="000C2F43"/>
    <w:rsid w:val="000C31D5"/>
    <w:rsid w:val="000C5F4F"/>
    <w:rsid w:val="000C64F6"/>
    <w:rsid w:val="000C7107"/>
    <w:rsid w:val="000C73FE"/>
    <w:rsid w:val="000D1D48"/>
    <w:rsid w:val="000D2A62"/>
    <w:rsid w:val="000D320E"/>
    <w:rsid w:val="000D434E"/>
    <w:rsid w:val="000D43BA"/>
    <w:rsid w:val="000D4970"/>
    <w:rsid w:val="000D4B53"/>
    <w:rsid w:val="000D7059"/>
    <w:rsid w:val="000D7499"/>
    <w:rsid w:val="000E22E2"/>
    <w:rsid w:val="000E2FF1"/>
    <w:rsid w:val="000E3C2F"/>
    <w:rsid w:val="000E4377"/>
    <w:rsid w:val="000E4724"/>
    <w:rsid w:val="000E5CB3"/>
    <w:rsid w:val="000E794E"/>
    <w:rsid w:val="000E7C9B"/>
    <w:rsid w:val="000F125A"/>
    <w:rsid w:val="000F16EF"/>
    <w:rsid w:val="000F2261"/>
    <w:rsid w:val="000F2573"/>
    <w:rsid w:val="000F328D"/>
    <w:rsid w:val="000F35B9"/>
    <w:rsid w:val="000F370A"/>
    <w:rsid w:val="000F397F"/>
    <w:rsid w:val="000F3DCC"/>
    <w:rsid w:val="000F4EB1"/>
    <w:rsid w:val="000F5166"/>
    <w:rsid w:val="000F53C0"/>
    <w:rsid w:val="000F56BC"/>
    <w:rsid w:val="000F650E"/>
    <w:rsid w:val="000F68F3"/>
    <w:rsid w:val="000F6E4E"/>
    <w:rsid w:val="000F7269"/>
    <w:rsid w:val="000F7488"/>
    <w:rsid w:val="000F76ED"/>
    <w:rsid w:val="000F7BD8"/>
    <w:rsid w:val="0010041C"/>
    <w:rsid w:val="00100868"/>
    <w:rsid w:val="001009EB"/>
    <w:rsid w:val="00101484"/>
    <w:rsid w:val="00102722"/>
    <w:rsid w:val="00103F2D"/>
    <w:rsid w:val="0010698B"/>
    <w:rsid w:val="00106AC8"/>
    <w:rsid w:val="00106C55"/>
    <w:rsid w:val="0010778B"/>
    <w:rsid w:val="001127FB"/>
    <w:rsid w:val="00114487"/>
    <w:rsid w:val="0011530A"/>
    <w:rsid w:val="0011549A"/>
    <w:rsid w:val="00115FAA"/>
    <w:rsid w:val="00116BE0"/>
    <w:rsid w:val="0011788F"/>
    <w:rsid w:val="001204DF"/>
    <w:rsid w:val="00121499"/>
    <w:rsid w:val="0012174A"/>
    <w:rsid w:val="001224A4"/>
    <w:rsid w:val="00122A37"/>
    <w:rsid w:val="001239D6"/>
    <w:rsid w:val="001250FD"/>
    <w:rsid w:val="0012604F"/>
    <w:rsid w:val="0012685A"/>
    <w:rsid w:val="00126EE7"/>
    <w:rsid w:val="001279DD"/>
    <w:rsid w:val="00130449"/>
    <w:rsid w:val="001318DE"/>
    <w:rsid w:val="00131936"/>
    <w:rsid w:val="00134C52"/>
    <w:rsid w:val="00136AB3"/>
    <w:rsid w:val="00137337"/>
    <w:rsid w:val="001414CA"/>
    <w:rsid w:val="00144C80"/>
    <w:rsid w:val="00144DDB"/>
    <w:rsid w:val="00145ADC"/>
    <w:rsid w:val="00146A54"/>
    <w:rsid w:val="00146D53"/>
    <w:rsid w:val="00151040"/>
    <w:rsid w:val="001516B3"/>
    <w:rsid w:val="001519A2"/>
    <w:rsid w:val="00151EC8"/>
    <w:rsid w:val="00153BA3"/>
    <w:rsid w:val="0015419F"/>
    <w:rsid w:val="001541AA"/>
    <w:rsid w:val="001565C6"/>
    <w:rsid w:val="00157177"/>
    <w:rsid w:val="00157448"/>
    <w:rsid w:val="00157EE7"/>
    <w:rsid w:val="0016067B"/>
    <w:rsid w:val="00161AF1"/>
    <w:rsid w:val="00162690"/>
    <w:rsid w:val="00163666"/>
    <w:rsid w:val="00163C9F"/>
    <w:rsid w:val="00164E3E"/>
    <w:rsid w:val="00164F13"/>
    <w:rsid w:val="00165542"/>
    <w:rsid w:val="001662F3"/>
    <w:rsid w:val="00166CA7"/>
    <w:rsid w:val="00167B49"/>
    <w:rsid w:val="00167BA1"/>
    <w:rsid w:val="001716EA"/>
    <w:rsid w:val="0017441B"/>
    <w:rsid w:val="001746DF"/>
    <w:rsid w:val="0017508F"/>
    <w:rsid w:val="00175322"/>
    <w:rsid w:val="00176D9C"/>
    <w:rsid w:val="00177B01"/>
    <w:rsid w:val="0018060A"/>
    <w:rsid w:val="0018457A"/>
    <w:rsid w:val="00190891"/>
    <w:rsid w:val="001909B7"/>
    <w:rsid w:val="0019125A"/>
    <w:rsid w:val="0019256E"/>
    <w:rsid w:val="001930D2"/>
    <w:rsid w:val="00193F87"/>
    <w:rsid w:val="001943BE"/>
    <w:rsid w:val="001964D5"/>
    <w:rsid w:val="00197A42"/>
    <w:rsid w:val="001A0A34"/>
    <w:rsid w:val="001A11D3"/>
    <w:rsid w:val="001A1F5D"/>
    <w:rsid w:val="001A26B7"/>
    <w:rsid w:val="001A3A8F"/>
    <w:rsid w:val="001A5F2A"/>
    <w:rsid w:val="001A65DD"/>
    <w:rsid w:val="001A6A1E"/>
    <w:rsid w:val="001B08BD"/>
    <w:rsid w:val="001B2075"/>
    <w:rsid w:val="001B25C5"/>
    <w:rsid w:val="001B2A83"/>
    <w:rsid w:val="001B440F"/>
    <w:rsid w:val="001B463A"/>
    <w:rsid w:val="001B4B86"/>
    <w:rsid w:val="001B60CC"/>
    <w:rsid w:val="001B6558"/>
    <w:rsid w:val="001B6C18"/>
    <w:rsid w:val="001B744B"/>
    <w:rsid w:val="001B7B13"/>
    <w:rsid w:val="001C01B3"/>
    <w:rsid w:val="001C0BDB"/>
    <w:rsid w:val="001C23E8"/>
    <w:rsid w:val="001C25AB"/>
    <w:rsid w:val="001C3380"/>
    <w:rsid w:val="001C435F"/>
    <w:rsid w:val="001C5A0F"/>
    <w:rsid w:val="001C6549"/>
    <w:rsid w:val="001C734A"/>
    <w:rsid w:val="001C74DC"/>
    <w:rsid w:val="001C77AD"/>
    <w:rsid w:val="001D1C10"/>
    <w:rsid w:val="001D23CC"/>
    <w:rsid w:val="001D2DF8"/>
    <w:rsid w:val="001D41C8"/>
    <w:rsid w:val="001D5363"/>
    <w:rsid w:val="001D5BE9"/>
    <w:rsid w:val="001D783B"/>
    <w:rsid w:val="001E02B5"/>
    <w:rsid w:val="001E083D"/>
    <w:rsid w:val="001E0CCE"/>
    <w:rsid w:val="001E0CF7"/>
    <w:rsid w:val="001E2B40"/>
    <w:rsid w:val="001E3048"/>
    <w:rsid w:val="001E74A8"/>
    <w:rsid w:val="001E7A7E"/>
    <w:rsid w:val="001F145F"/>
    <w:rsid w:val="001F14BD"/>
    <w:rsid w:val="001F1829"/>
    <w:rsid w:val="001F1844"/>
    <w:rsid w:val="001F1963"/>
    <w:rsid w:val="001F1BD4"/>
    <w:rsid w:val="001F1E2A"/>
    <w:rsid w:val="001F2160"/>
    <w:rsid w:val="001F4A57"/>
    <w:rsid w:val="001F4BC6"/>
    <w:rsid w:val="001F5B79"/>
    <w:rsid w:val="001F5E07"/>
    <w:rsid w:val="001F7EEE"/>
    <w:rsid w:val="00201EBD"/>
    <w:rsid w:val="0020243F"/>
    <w:rsid w:val="00203844"/>
    <w:rsid w:val="002040A3"/>
    <w:rsid w:val="002045C5"/>
    <w:rsid w:val="00205090"/>
    <w:rsid w:val="00205236"/>
    <w:rsid w:val="00206907"/>
    <w:rsid w:val="00207254"/>
    <w:rsid w:val="00207430"/>
    <w:rsid w:val="00207F21"/>
    <w:rsid w:val="00210139"/>
    <w:rsid w:val="00210514"/>
    <w:rsid w:val="00210921"/>
    <w:rsid w:val="00211017"/>
    <w:rsid w:val="002110E5"/>
    <w:rsid w:val="00211716"/>
    <w:rsid w:val="002118EB"/>
    <w:rsid w:val="00211936"/>
    <w:rsid w:val="00212F20"/>
    <w:rsid w:val="00213A01"/>
    <w:rsid w:val="002141F6"/>
    <w:rsid w:val="0021497A"/>
    <w:rsid w:val="00214A1E"/>
    <w:rsid w:val="00215145"/>
    <w:rsid w:val="0021618C"/>
    <w:rsid w:val="002167F0"/>
    <w:rsid w:val="00216E3D"/>
    <w:rsid w:val="002173AF"/>
    <w:rsid w:val="00217ECC"/>
    <w:rsid w:val="0022016B"/>
    <w:rsid w:val="00222053"/>
    <w:rsid w:val="00223B7A"/>
    <w:rsid w:val="00224417"/>
    <w:rsid w:val="00224530"/>
    <w:rsid w:val="00225ED2"/>
    <w:rsid w:val="00226D10"/>
    <w:rsid w:val="002303E7"/>
    <w:rsid w:val="00230E96"/>
    <w:rsid w:val="00232901"/>
    <w:rsid w:val="00233989"/>
    <w:rsid w:val="00234426"/>
    <w:rsid w:val="00235711"/>
    <w:rsid w:val="00235EF8"/>
    <w:rsid w:val="00236E6C"/>
    <w:rsid w:val="0023738D"/>
    <w:rsid w:val="00240265"/>
    <w:rsid w:val="002411EC"/>
    <w:rsid w:val="00242973"/>
    <w:rsid w:val="002430D8"/>
    <w:rsid w:val="0024446D"/>
    <w:rsid w:val="00245E9A"/>
    <w:rsid w:val="00246798"/>
    <w:rsid w:val="00246E34"/>
    <w:rsid w:val="0025072E"/>
    <w:rsid w:val="00250E45"/>
    <w:rsid w:val="0025156D"/>
    <w:rsid w:val="00252210"/>
    <w:rsid w:val="0025256A"/>
    <w:rsid w:val="0025258A"/>
    <w:rsid w:val="002544D0"/>
    <w:rsid w:val="00255107"/>
    <w:rsid w:val="002556D0"/>
    <w:rsid w:val="002557BB"/>
    <w:rsid w:val="002559D5"/>
    <w:rsid w:val="00256C42"/>
    <w:rsid w:val="00257631"/>
    <w:rsid w:val="0025776D"/>
    <w:rsid w:val="00257C8E"/>
    <w:rsid w:val="00257DA2"/>
    <w:rsid w:val="002603B1"/>
    <w:rsid w:val="002607E2"/>
    <w:rsid w:val="00262986"/>
    <w:rsid w:val="00263E68"/>
    <w:rsid w:val="002640AE"/>
    <w:rsid w:val="002643FA"/>
    <w:rsid w:val="00264816"/>
    <w:rsid w:val="00264D88"/>
    <w:rsid w:val="00264EA3"/>
    <w:rsid w:val="002663FD"/>
    <w:rsid w:val="00266713"/>
    <w:rsid w:val="0026699C"/>
    <w:rsid w:val="002672EA"/>
    <w:rsid w:val="00270B9F"/>
    <w:rsid w:val="00270D61"/>
    <w:rsid w:val="00271E7E"/>
    <w:rsid w:val="00273F9C"/>
    <w:rsid w:val="002744FA"/>
    <w:rsid w:val="002757F8"/>
    <w:rsid w:val="0027688D"/>
    <w:rsid w:val="00276A33"/>
    <w:rsid w:val="0027712C"/>
    <w:rsid w:val="00280125"/>
    <w:rsid w:val="00281605"/>
    <w:rsid w:val="002816A6"/>
    <w:rsid w:val="00283039"/>
    <w:rsid w:val="00283320"/>
    <w:rsid w:val="00283647"/>
    <w:rsid w:val="00285BA7"/>
    <w:rsid w:val="00291CC1"/>
    <w:rsid w:val="00291D7F"/>
    <w:rsid w:val="0029253A"/>
    <w:rsid w:val="002929A4"/>
    <w:rsid w:val="00294B38"/>
    <w:rsid w:val="00296368"/>
    <w:rsid w:val="00296C13"/>
    <w:rsid w:val="00296E11"/>
    <w:rsid w:val="0029743A"/>
    <w:rsid w:val="00297884"/>
    <w:rsid w:val="002979FB"/>
    <w:rsid w:val="00297EBD"/>
    <w:rsid w:val="002A05C1"/>
    <w:rsid w:val="002A1C85"/>
    <w:rsid w:val="002A2944"/>
    <w:rsid w:val="002A3043"/>
    <w:rsid w:val="002A3E06"/>
    <w:rsid w:val="002A5ABE"/>
    <w:rsid w:val="002A5B8F"/>
    <w:rsid w:val="002A702F"/>
    <w:rsid w:val="002A71C7"/>
    <w:rsid w:val="002A7A9C"/>
    <w:rsid w:val="002B00CE"/>
    <w:rsid w:val="002B0411"/>
    <w:rsid w:val="002B0B16"/>
    <w:rsid w:val="002B0BF9"/>
    <w:rsid w:val="002B1380"/>
    <w:rsid w:val="002B1A0E"/>
    <w:rsid w:val="002B3839"/>
    <w:rsid w:val="002B40F4"/>
    <w:rsid w:val="002B4E57"/>
    <w:rsid w:val="002B667D"/>
    <w:rsid w:val="002C15A5"/>
    <w:rsid w:val="002C2244"/>
    <w:rsid w:val="002C24BA"/>
    <w:rsid w:val="002C2C60"/>
    <w:rsid w:val="002C4497"/>
    <w:rsid w:val="002C4776"/>
    <w:rsid w:val="002C49FE"/>
    <w:rsid w:val="002C588D"/>
    <w:rsid w:val="002C5A69"/>
    <w:rsid w:val="002C5D89"/>
    <w:rsid w:val="002C672A"/>
    <w:rsid w:val="002C6AD5"/>
    <w:rsid w:val="002C6E88"/>
    <w:rsid w:val="002C7923"/>
    <w:rsid w:val="002D04FD"/>
    <w:rsid w:val="002D1048"/>
    <w:rsid w:val="002D178B"/>
    <w:rsid w:val="002D253D"/>
    <w:rsid w:val="002D2943"/>
    <w:rsid w:val="002D3C0F"/>
    <w:rsid w:val="002D402C"/>
    <w:rsid w:val="002D408F"/>
    <w:rsid w:val="002D54D9"/>
    <w:rsid w:val="002D5BAB"/>
    <w:rsid w:val="002D7218"/>
    <w:rsid w:val="002D79A1"/>
    <w:rsid w:val="002E02DA"/>
    <w:rsid w:val="002E0763"/>
    <w:rsid w:val="002E0CAF"/>
    <w:rsid w:val="002E1844"/>
    <w:rsid w:val="002E1B22"/>
    <w:rsid w:val="002E339F"/>
    <w:rsid w:val="002E499C"/>
    <w:rsid w:val="002E64B4"/>
    <w:rsid w:val="002E64CC"/>
    <w:rsid w:val="002E6E93"/>
    <w:rsid w:val="002E707E"/>
    <w:rsid w:val="002E784B"/>
    <w:rsid w:val="002F097A"/>
    <w:rsid w:val="002F2E3E"/>
    <w:rsid w:val="002F3E40"/>
    <w:rsid w:val="002F4517"/>
    <w:rsid w:val="002F4A29"/>
    <w:rsid w:val="002F58AC"/>
    <w:rsid w:val="002F6365"/>
    <w:rsid w:val="002F69C7"/>
    <w:rsid w:val="002F6C73"/>
    <w:rsid w:val="002F7129"/>
    <w:rsid w:val="00300533"/>
    <w:rsid w:val="00300552"/>
    <w:rsid w:val="00300B98"/>
    <w:rsid w:val="00300D15"/>
    <w:rsid w:val="00300EBF"/>
    <w:rsid w:val="00302A23"/>
    <w:rsid w:val="00302E02"/>
    <w:rsid w:val="003033B1"/>
    <w:rsid w:val="00303D77"/>
    <w:rsid w:val="00305BD3"/>
    <w:rsid w:val="003074D7"/>
    <w:rsid w:val="00307E38"/>
    <w:rsid w:val="00311773"/>
    <w:rsid w:val="00311CCF"/>
    <w:rsid w:val="00312B29"/>
    <w:rsid w:val="00312F15"/>
    <w:rsid w:val="00313EE4"/>
    <w:rsid w:val="0031424A"/>
    <w:rsid w:val="00314748"/>
    <w:rsid w:val="00316483"/>
    <w:rsid w:val="003168C9"/>
    <w:rsid w:val="00317714"/>
    <w:rsid w:val="00317FC6"/>
    <w:rsid w:val="00320AAF"/>
    <w:rsid w:val="00321238"/>
    <w:rsid w:val="00321DAE"/>
    <w:rsid w:val="00323511"/>
    <w:rsid w:val="00323C9D"/>
    <w:rsid w:val="003249BD"/>
    <w:rsid w:val="00324A1B"/>
    <w:rsid w:val="003253EF"/>
    <w:rsid w:val="00325675"/>
    <w:rsid w:val="00325A89"/>
    <w:rsid w:val="003270C2"/>
    <w:rsid w:val="0033019B"/>
    <w:rsid w:val="0033033C"/>
    <w:rsid w:val="00331176"/>
    <w:rsid w:val="00333166"/>
    <w:rsid w:val="0033322D"/>
    <w:rsid w:val="00333E84"/>
    <w:rsid w:val="00333EBE"/>
    <w:rsid w:val="0033441E"/>
    <w:rsid w:val="0033506E"/>
    <w:rsid w:val="003353EF"/>
    <w:rsid w:val="00335D89"/>
    <w:rsid w:val="0033678D"/>
    <w:rsid w:val="00336BD8"/>
    <w:rsid w:val="003371D1"/>
    <w:rsid w:val="0033745C"/>
    <w:rsid w:val="003375EA"/>
    <w:rsid w:val="00341CF4"/>
    <w:rsid w:val="00341E75"/>
    <w:rsid w:val="003430A7"/>
    <w:rsid w:val="003434D7"/>
    <w:rsid w:val="00343509"/>
    <w:rsid w:val="00344EB5"/>
    <w:rsid w:val="003451F3"/>
    <w:rsid w:val="00345301"/>
    <w:rsid w:val="003456B5"/>
    <w:rsid w:val="00346E21"/>
    <w:rsid w:val="00347341"/>
    <w:rsid w:val="00347ADA"/>
    <w:rsid w:val="003502D7"/>
    <w:rsid w:val="00351127"/>
    <w:rsid w:val="00351A8A"/>
    <w:rsid w:val="00352555"/>
    <w:rsid w:val="00353B9A"/>
    <w:rsid w:val="003541A6"/>
    <w:rsid w:val="003550DA"/>
    <w:rsid w:val="003555A1"/>
    <w:rsid w:val="00356001"/>
    <w:rsid w:val="003564AD"/>
    <w:rsid w:val="00356B61"/>
    <w:rsid w:val="003572FB"/>
    <w:rsid w:val="00360078"/>
    <w:rsid w:val="00363C70"/>
    <w:rsid w:val="003663E7"/>
    <w:rsid w:val="003669A5"/>
    <w:rsid w:val="00366A06"/>
    <w:rsid w:val="00366CD4"/>
    <w:rsid w:val="00366DA6"/>
    <w:rsid w:val="00366F42"/>
    <w:rsid w:val="003678AE"/>
    <w:rsid w:val="003679A0"/>
    <w:rsid w:val="00367A67"/>
    <w:rsid w:val="00367EF4"/>
    <w:rsid w:val="00370F69"/>
    <w:rsid w:val="0037113F"/>
    <w:rsid w:val="003719FD"/>
    <w:rsid w:val="003723C4"/>
    <w:rsid w:val="00373003"/>
    <w:rsid w:val="003738C5"/>
    <w:rsid w:val="00373B33"/>
    <w:rsid w:val="0037400A"/>
    <w:rsid w:val="00374603"/>
    <w:rsid w:val="00374894"/>
    <w:rsid w:val="00374896"/>
    <w:rsid w:val="00375386"/>
    <w:rsid w:val="00375F75"/>
    <w:rsid w:val="003762F6"/>
    <w:rsid w:val="003763E2"/>
    <w:rsid w:val="003764F8"/>
    <w:rsid w:val="0037741E"/>
    <w:rsid w:val="00377508"/>
    <w:rsid w:val="00380992"/>
    <w:rsid w:val="0038150F"/>
    <w:rsid w:val="003826F3"/>
    <w:rsid w:val="00382F93"/>
    <w:rsid w:val="003835A2"/>
    <w:rsid w:val="00385CE8"/>
    <w:rsid w:val="003900AF"/>
    <w:rsid w:val="00393503"/>
    <w:rsid w:val="00394D14"/>
    <w:rsid w:val="00395A62"/>
    <w:rsid w:val="003974D1"/>
    <w:rsid w:val="00397E3F"/>
    <w:rsid w:val="003A123F"/>
    <w:rsid w:val="003A1557"/>
    <w:rsid w:val="003A252E"/>
    <w:rsid w:val="003A2BD1"/>
    <w:rsid w:val="003A306D"/>
    <w:rsid w:val="003A38F8"/>
    <w:rsid w:val="003A4119"/>
    <w:rsid w:val="003A45E3"/>
    <w:rsid w:val="003A48F2"/>
    <w:rsid w:val="003A4F14"/>
    <w:rsid w:val="003A6130"/>
    <w:rsid w:val="003A6A21"/>
    <w:rsid w:val="003A757B"/>
    <w:rsid w:val="003A793B"/>
    <w:rsid w:val="003B0F30"/>
    <w:rsid w:val="003B1FFD"/>
    <w:rsid w:val="003B293D"/>
    <w:rsid w:val="003B3A29"/>
    <w:rsid w:val="003B3A70"/>
    <w:rsid w:val="003B3BF6"/>
    <w:rsid w:val="003B4BD4"/>
    <w:rsid w:val="003B572C"/>
    <w:rsid w:val="003B5CA7"/>
    <w:rsid w:val="003B6BC8"/>
    <w:rsid w:val="003B7345"/>
    <w:rsid w:val="003B75CF"/>
    <w:rsid w:val="003B7D26"/>
    <w:rsid w:val="003C05F3"/>
    <w:rsid w:val="003C0BDB"/>
    <w:rsid w:val="003C13A4"/>
    <w:rsid w:val="003C22B9"/>
    <w:rsid w:val="003C2D74"/>
    <w:rsid w:val="003C4E8C"/>
    <w:rsid w:val="003C6308"/>
    <w:rsid w:val="003C69BE"/>
    <w:rsid w:val="003C7FAB"/>
    <w:rsid w:val="003D075F"/>
    <w:rsid w:val="003D0BC3"/>
    <w:rsid w:val="003D1BDD"/>
    <w:rsid w:val="003D1F5A"/>
    <w:rsid w:val="003D3045"/>
    <w:rsid w:val="003D329D"/>
    <w:rsid w:val="003D3EC8"/>
    <w:rsid w:val="003D4448"/>
    <w:rsid w:val="003D44FB"/>
    <w:rsid w:val="003D51A6"/>
    <w:rsid w:val="003D5CCA"/>
    <w:rsid w:val="003D6835"/>
    <w:rsid w:val="003D6B6F"/>
    <w:rsid w:val="003D6D3E"/>
    <w:rsid w:val="003D72A4"/>
    <w:rsid w:val="003D7442"/>
    <w:rsid w:val="003D780E"/>
    <w:rsid w:val="003E00EC"/>
    <w:rsid w:val="003E07F0"/>
    <w:rsid w:val="003E44EB"/>
    <w:rsid w:val="003E622B"/>
    <w:rsid w:val="003E65C8"/>
    <w:rsid w:val="003E7C40"/>
    <w:rsid w:val="003F0530"/>
    <w:rsid w:val="003F12DE"/>
    <w:rsid w:val="003F18DE"/>
    <w:rsid w:val="003F1A10"/>
    <w:rsid w:val="003F23BB"/>
    <w:rsid w:val="003F2468"/>
    <w:rsid w:val="003F26D0"/>
    <w:rsid w:val="003F35FE"/>
    <w:rsid w:val="003F3E10"/>
    <w:rsid w:val="003F585E"/>
    <w:rsid w:val="003F5E3C"/>
    <w:rsid w:val="003F6451"/>
    <w:rsid w:val="003F6E9F"/>
    <w:rsid w:val="00400824"/>
    <w:rsid w:val="004032DE"/>
    <w:rsid w:val="00403B1E"/>
    <w:rsid w:val="004040F5"/>
    <w:rsid w:val="00404FFB"/>
    <w:rsid w:val="004050C5"/>
    <w:rsid w:val="00405C05"/>
    <w:rsid w:val="00405CCB"/>
    <w:rsid w:val="0040609A"/>
    <w:rsid w:val="00407195"/>
    <w:rsid w:val="004074AE"/>
    <w:rsid w:val="004104CD"/>
    <w:rsid w:val="00410CEA"/>
    <w:rsid w:val="004116D4"/>
    <w:rsid w:val="0041284D"/>
    <w:rsid w:val="00412BC4"/>
    <w:rsid w:val="00413B67"/>
    <w:rsid w:val="00414059"/>
    <w:rsid w:val="004149D4"/>
    <w:rsid w:val="004152AC"/>
    <w:rsid w:val="00415930"/>
    <w:rsid w:val="00420A75"/>
    <w:rsid w:val="004210B7"/>
    <w:rsid w:val="00421250"/>
    <w:rsid w:val="0042340A"/>
    <w:rsid w:val="00423EFA"/>
    <w:rsid w:val="004248BE"/>
    <w:rsid w:val="004267EF"/>
    <w:rsid w:val="004275B8"/>
    <w:rsid w:val="00430312"/>
    <w:rsid w:val="00430F97"/>
    <w:rsid w:val="0043315B"/>
    <w:rsid w:val="00433BB8"/>
    <w:rsid w:val="00433D4A"/>
    <w:rsid w:val="00434B32"/>
    <w:rsid w:val="00436B87"/>
    <w:rsid w:val="00437015"/>
    <w:rsid w:val="0043722D"/>
    <w:rsid w:val="00437D13"/>
    <w:rsid w:val="00440195"/>
    <w:rsid w:val="00440670"/>
    <w:rsid w:val="004430F8"/>
    <w:rsid w:val="00443530"/>
    <w:rsid w:val="00443684"/>
    <w:rsid w:val="00444440"/>
    <w:rsid w:val="00444FDE"/>
    <w:rsid w:val="0044682F"/>
    <w:rsid w:val="00446EAC"/>
    <w:rsid w:val="00450302"/>
    <w:rsid w:val="0045255B"/>
    <w:rsid w:val="00453508"/>
    <w:rsid w:val="004537B2"/>
    <w:rsid w:val="00453F81"/>
    <w:rsid w:val="00454BC5"/>
    <w:rsid w:val="00454FC9"/>
    <w:rsid w:val="0045515F"/>
    <w:rsid w:val="00455571"/>
    <w:rsid w:val="00456122"/>
    <w:rsid w:val="004579ED"/>
    <w:rsid w:val="00457BD7"/>
    <w:rsid w:val="00457DC7"/>
    <w:rsid w:val="00460DD8"/>
    <w:rsid w:val="00461AEB"/>
    <w:rsid w:val="00461E80"/>
    <w:rsid w:val="00462397"/>
    <w:rsid w:val="0046277F"/>
    <w:rsid w:val="00462B0A"/>
    <w:rsid w:val="00462D3E"/>
    <w:rsid w:val="004641FA"/>
    <w:rsid w:val="00464BA3"/>
    <w:rsid w:val="00465027"/>
    <w:rsid w:val="00465485"/>
    <w:rsid w:val="0046632B"/>
    <w:rsid w:val="00466BD1"/>
    <w:rsid w:val="0047039D"/>
    <w:rsid w:val="00471818"/>
    <w:rsid w:val="004719D7"/>
    <w:rsid w:val="00471B6B"/>
    <w:rsid w:val="00471EEA"/>
    <w:rsid w:val="00472030"/>
    <w:rsid w:val="004736A3"/>
    <w:rsid w:val="004737F9"/>
    <w:rsid w:val="00473B86"/>
    <w:rsid w:val="00473E20"/>
    <w:rsid w:val="00474219"/>
    <w:rsid w:val="00476C44"/>
    <w:rsid w:val="00477D2A"/>
    <w:rsid w:val="0048034E"/>
    <w:rsid w:val="00481790"/>
    <w:rsid w:val="00482000"/>
    <w:rsid w:val="00482CD9"/>
    <w:rsid w:val="004838E3"/>
    <w:rsid w:val="00484545"/>
    <w:rsid w:val="00485936"/>
    <w:rsid w:val="004860C3"/>
    <w:rsid w:val="00487A1D"/>
    <w:rsid w:val="00487F95"/>
    <w:rsid w:val="00491496"/>
    <w:rsid w:val="004927A2"/>
    <w:rsid w:val="00493CC5"/>
    <w:rsid w:val="0049556C"/>
    <w:rsid w:val="00495F20"/>
    <w:rsid w:val="00497455"/>
    <w:rsid w:val="00497BB7"/>
    <w:rsid w:val="00497D4D"/>
    <w:rsid w:val="004A0539"/>
    <w:rsid w:val="004A1A15"/>
    <w:rsid w:val="004A2934"/>
    <w:rsid w:val="004A41EB"/>
    <w:rsid w:val="004A4322"/>
    <w:rsid w:val="004A5AFF"/>
    <w:rsid w:val="004B11C1"/>
    <w:rsid w:val="004B1224"/>
    <w:rsid w:val="004B1C68"/>
    <w:rsid w:val="004B2B0E"/>
    <w:rsid w:val="004B2E6F"/>
    <w:rsid w:val="004B3617"/>
    <w:rsid w:val="004B4197"/>
    <w:rsid w:val="004B4A52"/>
    <w:rsid w:val="004B5AC5"/>
    <w:rsid w:val="004B7596"/>
    <w:rsid w:val="004C0752"/>
    <w:rsid w:val="004C0DB3"/>
    <w:rsid w:val="004C13C7"/>
    <w:rsid w:val="004C270E"/>
    <w:rsid w:val="004C39D6"/>
    <w:rsid w:val="004C3F0A"/>
    <w:rsid w:val="004C4439"/>
    <w:rsid w:val="004C6454"/>
    <w:rsid w:val="004C6D8C"/>
    <w:rsid w:val="004C703E"/>
    <w:rsid w:val="004C76C6"/>
    <w:rsid w:val="004D1194"/>
    <w:rsid w:val="004D1AE4"/>
    <w:rsid w:val="004D4CB4"/>
    <w:rsid w:val="004D4F8B"/>
    <w:rsid w:val="004E0695"/>
    <w:rsid w:val="004E09FF"/>
    <w:rsid w:val="004E160F"/>
    <w:rsid w:val="004E1C36"/>
    <w:rsid w:val="004E241B"/>
    <w:rsid w:val="004E2A47"/>
    <w:rsid w:val="004E3E83"/>
    <w:rsid w:val="004E49F0"/>
    <w:rsid w:val="004E4A3F"/>
    <w:rsid w:val="004E4BF1"/>
    <w:rsid w:val="004E4D84"/>
    <w:rsid w:val="004E6563"/>
    <w:rsid w:val="004E67A8"/>
    <w:rsid w:val="004E6CBE"/>
    <w:rsid w:val="004E6D19"/>
    <w:rsid w:val="004E7452"/>
    <w:rsid w:val="004E7996"/>
    <w:rsid w:val="004E7CC9"/>
    <w:rsid w:val="004F07BC"/>
    <w:rsid w:val="004F09BC"/>
    <w:rsid w:val="004F1341"/>
    <w:rsid w:val="004F25AD"/>
    <w:rsid w:val="004F6874"/>
    <w:rsid w:val="004F71B6"/>
    <w:rsid w:val="004F7293"/>
    <w:rsid w:val="004F7351"/>
    <w:rsid w:val="004F77FE"/>
    <w:rsid w:val="00500498"/>
    <w:rsid w:val="0050112E"/>
    <w:rsid w:val="0050328A"/>
    <w:rsid w:val="005038C3"/>
    <w:rsid w:val="00503A84"/>
    <w:rsid w:val="00503BD4"/>
    <w:rsid w:val="00510B9E"/>
    <w:rsid w:val="00511259"/>
    <w:rsid w:val="005119D4"/>
    <w:rsid w:val="00511B45"/>
    <w:rsid w:val="005120B3"/>
    <w:rsid w:val="0051595A"/>
    <w:rsid w:val="00515CB1"/>
    <w:rsid w:val="0052174D"/>
    <w:rsid w:val="005220F2"/>
    <w:rsid w:val="00522BC3"/>
    <w:rsid w:val="0052337C"/>
    <w:rsid w:val="0052351C"/>
    <w:rsid w:val="00524179"/>
    <w:rsid w:val="00524BFD"/>
    <w:rsid w:val="00525008"/>
    <w:rsid w:val="00526099"/>
    <w:rsid w:val="0052609F"/>
    <w:rsid w:val="005260C6"/>
    <w:rsid w:val="005268B7"/>
    <w:rsid w:val="005274DE"/>
    <w:rsid w:val="005305F9"/>
    <w:rsid w:val="00530870"/>
    <w:rsid w:val="00530D7D"/>
    <w:rsid w:val="00531189"/>
    <w:rsid w:val="00531336"/>
    <w:rsid w:val="005316D9"/>
    <w:rsid w:val="00531CC0"/>
    <w:rsid w:val="0053205C"/>
    <w:rsid w:val="00533258"/>
    <w:rsid w:val="00534A11"/>
    <w:rsid w:val="005359C5"/>
    <w:rsid w:val="005363C7"/>
    <w:rsid w:val="0053684A"/>
    <w:rsid w:val="0054089C"/>
    <w:rsid w:val="005412A3"/>
    <w:rsid w:val="00541F3A"/>
    <w:rsid w:val="00542C74"/>
    <w:rsid w:val="00542DFB"/>
    <w:rsid w:val="0054304F"/>
    <w:rsid w:val="005435B4"/>
    <w:rsid w:val="00544778"/>
    <w:rsid w:val="00544E50"/>
    <w:rsid w:val="00544E85"/>
    <w:rsid w:val="005452C0"/>
    <w:rsid w:val="00545416"/>
    <w:rsid w:val="00545AA9"/>
    <w:rsid w:val="00545F16"/>
    <w:rsid w:val="00546773"/>
    <w:rsid w:val="00546A24"/>
    <w:rsid w:val="00547320"/>
    <w:rsid w:val="00547FBC"/>
    <w:rsid w:val="00550496"/>
    <w:rsid w:val="00550703"/>
    <w:rsid w:val="005512FD"/>
    <w:rsid w:val="00552CF8"/>
    <w:rsid w:val="00553870"/>
    <w:rsid w:val="005538C1"/>
    <w:rsid w:val="005538F8"/>
    <w:rsid w:val="005542C8"/>
    <w:rsid w:val="00554F5C"/>
    <w:rsid w:val="00555454"/>
    <w:rsid w:val="00555AC3"/>
    <w:rsid w:val="00556052"/>
    <w:rsid w:val="00556170"/>
    <w:rsid w:val="00556732"/>
    <w:rsid w:val="00556A5D"/>
    <w:rsid w:val="005570E9"/>
    <w:rsid w:val="00557247"/>
    <w:rsid w:val="00557D9F"/>
    <w:rsid w:val="0056202D"/>
    <w:rsid w:val="00562809"/>
    <w:rsid w:val="005635CB"/>
    <w:rsid w:val="00563F86"/>
    <w:rsid w:val="005673E8"/>
    <w:rsid w:val="00567AD4"/>
    <w:rsid w:val="00567D2D"/>
    <w:rsid w:val="0057105C"/>
    <w:rsid w:val="0057227B"/>
    <w:rsid w:val="00572A99"/>
    <w:rsid w:val="005732DA"/>
    <w:rsid w:val="0057394A"/>
    <w:rsid w:val="005745B8"/>
    <w:rsid w:val="00574C5C"/>
    <w:rsid w:val="00575209"/>
    <w:rsid w:val="00575B67"/>
    <w:rsid w:val="005760B5"/>
    <w:rsid w:val="005768E3"/>
    <w:rsid w:val="005770AC"/>
    <w:rsid w:val="005771E8"/>
    <w:rsid w:val="005773EB"/>
    <w:rsid w:val="00577C6D"/>
    <w:rsid w:val="00580747"/>
    <w:rsid w:val="00580861"/>
    <w:rsid w:val="0058186C"/>
    <w:rsid w:val="005824A6"/>
    <w:rsid w:val="00586374"/>
    <w:rsid w:val="0058664D"/>
    <w:rsid w:val="0058720E"/>
    <w:rsid w:val="005878A6"/>
    <w:rsid w:val="005901A8"/>
    <w:rsid w:val="00591096"/>
    <w:rsid w:val="00593BC6"/>
    <w:rsid w:val="005940AD"/>
    <w:rsid w:val="005945E0"/>
    <w:rsid w:val="00594E31"/>
    <w:rsid w:val="0059524D"/>
    <w:rsid w:val="00595801"/>
    <w:rsid w:val="00595E6B"/>
    <w:rsid w:val="00595F34"/>
    <w:rsid w:val="0059654B"/>
    <w:rsid w:val="005969A4"/>
    <w:rsid w:val="00597FBD"/>
    <w:rsid w:val="005A0EF1"/>
    <w:rsid w:val="005A377D"/>
    <w:rsid w:val="005A4711"/>
    <w:rsid w:val="005A4AB8"/>
    <w:rsid w:val="005A55D5"/>
    <w:rsid w:val="005A5A94"/>
    <w:rsid w:val="005A65A5"/>
    <w:rsid w:val="005A6A7B"/>
    <w:rsid w:val="005A6D8E"/>
    <w:rsid w:val="005B15AE"/>
    <w:rsid w:val="005B386C"/>
    <w:rsid w:val="005B4A81"/>
    <w:rsid w:val="005B52ED"/>
    <w:rsid w:val="005B5E16"/>
    <w:rsid w:val="005C023F"/>
    <w:rsid w:val="005C0389"/>
    <w:rsid w:val="005C0F65"/>
    <w:rsid w:val="005C1512"/>
    <w:rsid w:val="005C157C"/>
    <w:rsid w:val="005C3799"/>
    <w:rsid w:val="005C3871"/>
    <w:rsid w:val="005C657A"/>
    <w:rsid w:val="005D1AF2"/>
    <w:rsid w:val="005D1F1F"/>
    <w:rsid w:val="005D321E"/>
    <w:rsid w:val="005D3EB2"/>
    <w:rsid w:val="005D4CA8"/>
    <w:rsid w:val="005D5A32"/>
    <w:rsid w:val="005D68AE"/>
    <w:rsid w:val="005D6DA8"/>
    <w:rsid w:val="005D70E6"/>
    <w:rsid w:val="005D7628"/>
    <w:rsid w:val="005E0FD1"/>
    <w:rsid w:val="005E1B05"/>
    <w:rsid w:val="005E265D"/>
    <w:rsid w:val="005E2914"/>
    <w:rsid w:val="005E2FDF"/>
    <w:rsid w:val="005E57C8"/>
    <w:rsid w:val="005E69B1"/>
    <w:rsid w:val="005E7A1E"/>
    <w:rsid w:val="005F0833"/>
    <w:rsid w:val="005F0982"/>
    <w:rsid w:val="005F1094"/>
    <w:rsid w:val="005F1EBB"/>
    <w:rsid w:val="005F1FD8"/>
    <w:rsid w:val="005F2DD1"/>
    <w:rsid w:val="005F3ED7"/>
    <w:rsid w:val="005F450B"/>
    <w:rsid w:val="005F484C"/>
    <w:rsid w:val="005F4BEC"/>
    <w:rsid w:val="005F5555"/>
    <w:rsid w:val="005F5881"/>
    <w:rsid w:val="005F6465"/>
    <w:rsid w:val="005F6685"/>
    <w:rsid w:val="00600011"/>
    <w:rsid w:val="00601F15"/>
    <w:rsid w:val="0060396C"/>
    <w:rsid w:val="00604127"/>
    <w:rsid w:val="00604526"/>
    <w:rsid w:val="00605483"/>
    <w:rsid w:val="00605519"/>
    <w:rsid w:val="00605793"/>
    <w:rsid w:val="00605EF9"/>
    <w:rsid w:val="00607295"/>
    <w:rsid w:val="00607C46"/>
    <w:rsid w:val="0061056C"/>
    <w:rsid w:val="00610F0B"/>
    <w:rsid w:val="0061249F"/>
    <w:rsid w:val="006127B4"/>
    <w:rsid w:val="00612833"/>
    <w:rsid w:val="00613251"/>
    <w:rsid w:val="00613BDD"/>
    <w:rsid w:val="00614258"/>
    <w:rsid w:val="006145A1"/>
    <w:rsid w:val="006150C1"/>
    <w:rsid w:val="006151ED"/>
    <w:rsid w:val="00615744"/>
    <w:rsid w:val="00615B57"/>
    <w:rsid w:val="00615D73"/>
    <w:rsid w:val="006160A8"/>
    <w:rsid w:val="00616F4E"/>
    <w:rsid w:val="006211FB"/>
    <w:rsid w:val="0062176C"/>
    <w:rsid w:val="00623D65"/>
    <w:rsid w:val="00623D67"/>
    <w:rsid w:val="0062410B"/>
    <w:rsid w:val="00624280"/>
    <w:rsid w:val="00625952"/>
    <w:rsid w:val="00625C4E"/>
    <w:rsid w:val="00625CCB"/>
    <w:rsid w:val="00625E13"/>
    <w:rsid w:val="006269BD"/>
    <w:rsid w:val="006271D3"/>
    <w:rsid w:val="00627593"/>
    <w:rsid w:val="00627BD9"/>
    <w:rsid w:val="006302E7"/>
    <w:rsid w:val="00630F18"/>
    <w:rsid w:val="00631854"/>
    <w:rsid w:val="00631A78"/>
    <w:rsid w:val="00634C1D"/>
    <w:rsid w:val="00635D1D"/>
    <w:rsid w:val="00636D7E"/>
    <w:rsid w:val="006371F9"/>
    <w:rsid w:val="00637703"/>
    <w:rsid w:val="0063782B"/>
    <w:rsid w:val="00640125"/>
    <w:rsid w:val="00640180"/>
    <w:rsid w:val="006417E4"/>
    <w:rsid w:val="00642154"/>
    <w:rsid w:val="00644140"/>
    <w:rsid w:val="00644DD8"/>
    <w:rsid w:val="00646F02"/>
    <w:rsid w:val="006501C6"/>
    <w:rsid w:val="00650EDC"/>
    <w:rsid w:val="00651439"/>
    <w:rsid w:val="00651467"/>
    <w:rsid w:val="006515AB"/>
    <w:rsid w:val="0065195E"/>
    <w:rsid w:val="006535E0"/>
    <w:rsid w:val="006540AC"/>
    <w:rsid w:val="0065663A"/>
    <w:rsid w:val="006570E6"/>
    <w:rsid w:val="00657956"/>
    <w:rsid w:val="0065799B"/>
    <w:rsid w:val="006605F9"/>
    <w:rsid w:val="00660EB4"/>
    <w:rsid w:val="00662DFC"/>
    <w:rsid w:val="00662EDB"/>
    <w:rsid w:val="00663148"/>
    <w:rsid w:val="00663E8F"/>
    <w:rsid w:val="006659FA"/>
    <w:rsid w:val="00665C7D"/>
    <w:rsid w:val="006700DF"/>
    <w:rsid w:val="006718EB"/>
    <w:rsid w:val="006732FA"/>
    <w:rsid w:val="00674AA8"/>
    <w:rsid w:val="00674EE6"/>
    <w:rsid w:val="006761C0"/>
    <w:rsid w:val="00676F5C"/>
    <w:rsid w:val="006804C3"/>
    <w:rsid w:val="006820BC"/>
    <w:rsid w:val="006831FA"/>
    <w:rsid w:val="0068347D"/>
    <w:rsid w:val="00690621"/>
    <w:rsid w:val="00690C13"/>
    <w:rsid w:val="006910F1"/>
    <w:rsid w:val="0069110B"/>
    <w:rsid w:val="00691AC9"/>
    <w:rsid w:val="006927F4"/>
    <w:rsid w:val="00692B01"/>
    <w:rsid w:val="00693A65"/>
    <w:rsid w:val="00693C47"/>
    <w:rsid w:val="00693FF8"/>
    <w:rsid w:val="00694139"/>
    <w:rsid w:val="00695B07"/>
    <w:rsid w:val="00695C98"/>
    <w:rsid w:val="0069606D"/>
    <w:rsid w:val="00696274"/>
    <w:rsid w:val="00696980"/>
    <w:rsid w:val="006A1298"/>
    <w:rsid w:val="006A232B"/>
    <w:rsid w:val="006A2700"/>
    <w:rsid w:val="006A29D9"/>
    <w:rsid w:val="006A410A"/>
    <w:rsid w:val="006A51BC"/>
    <w:rsid w:val="006A5F4E"/>
    <w:rsid w:val="006A65E6"/>
    <w:rsid w:val="006A7275"/>
    <w:rsid w:val="006B0250"/>
    <w:rsid w:val="006B06B2"/>
    <w:rsid w:val="006B0751"/>
    <w:rsid w:val="006B2363"/>
    <w:rsid w:val="006B2649"/>
    <w:rsid w:val="006B2E29"/>
    <w:rsid w:val="006B3675"/>
    <w:rsid w:val="006B37BC"/>
    <w:rsid w:val="006B53D4"/>
    <w:rsid w:val="006B5F4A"/>
    <w:rsid w:val="006B6759"/>
    <w:rsid w:val="006B7C3F"/>
    <w:rsid w:val="006C0964"/>
    <w:rsid w:val="006C0AA1"/>
    <w:rsid w:val="006C0C87"/>
    <w:rsid w:val="006C25D2"/>
    <w:rsid w:val="006C2C28"/>
    <w:rsid w:val="006C2E96"/>
    <w:rsid w:val="006C30C3"/>
    <w:rsid w:val="006C3624"/>
    <w:rsid w:val="006C3A44"/>
    <w:rsid w:val="006C79CA"/>
    <w:rsid w:val="006D065A"/>
    <w:rsid w:val="006D0DB6"/>
    <w:rsid w:val="006D13A9"/>
    <w:rsid w:val="006D2166"/>
    <w:rsid w:val="006D2564"/>
    <w:rsid w:val="006D277F"/>
    <w:rsid w:val="006D2AAC"/>
    <w:rsid w:val="006D2C2B"/>
    <w:rsid w:val="006D3599"/>
    <w:rsid w:val="006D47E7"/>
    <w:rsid w:val="006D5829"/>
    <w:rsid w:val="006D614C"/>
    <w:rsid w:val="006D6982"/>
    <w:rsid w:val="006D6A5D"/>
    <w:rsid w:val="006D6BDA"/>
    <w:rsid w:val="006D6D61"/>
    <w:rsid w:val="006E0967"/>
    <w:rsid w:val="006E1120"/>
    <w:rsid w:val="006E1350"/>
    <w:rsid w:val="006E35D8"/>
    <w:rsid w:val="006E3738"/>
    <w:rsid w:val="006E3960"/>
    <w:rsid w:val="006E55FA"/>
    <w:rsid w:val="006E619F"/>
    <w:rsid w:val="006E751B"/>
    <w:rsid w:val="006F0D05"/>
    <w:rsid w:val="006F148C"/>
    <w:rsid w:val="006F187E"/>
    <w:rsid w:val="006F1A32"/>
    <w:rsid w:val="006F2182"/>
    <w:rsid w:val="006F2C64"/>
    <w:rsid w:val="006F317A"/>
    <w:rsid w:val="006F39D0"/>
    <w:rsid w:val="006F3C5A"/>
    <w:rsid w:val="006F4280"/>
    <w:rsid w:val="006F5EB9"/>
    <w:rsid w:val="006F6295"/>
    <w:rsid w:val="006F6415"/>
    <w:rsid w:val="006F7387"/>
    <w:rsid w:val="006F7DFE"/>
    <w:rsid w:val="006F7E5E"/>
    <w:rsid w:val="00700257"/>
    <w:rsid w:val="00701292"/>
    <w:rsid w:val="00701735"/>
    <w:rsid w:val="00701BED"/>
    <w:rsid w:val="007028E8"/>
    <w:rsid w:val="00702FEF"/>
    <w:rsid w:val="0070634C"/>
    <w:rsid w:val="00706485"/>
    <w:rsid w:val="007076F4"/>
    <w:rsid w:val="00707A9E"/>
    <w:rsid w:val="00710BDB"/>
    <w:rsid w:val="0071161E"/>
    <w:rsid w:val="00712AF7"/>
    <w:rsid w:val="00712B43"/>
    <w:rsid w:val="007135A5"/>
    <w:rsid w:val="00713755"/>
    <w:rsid w:val="00715FE8"/>
    <w:rsid w:val="007171B6"/>
    <w:rsid w:val="00717282"/>
    <w:rsid w:val="00720EF0"/>
    <w:rsid w:val="00722178"/>
    <w:rsid w:val="0072225B"/>
    <w:rsid w:val="00722BCB"/>
    <w:rsid w:val="007239DD"/>
    <w:rsid w:val="00725341"/>
    <w:rsid w:val="00725550"/>
    <w:rsid w:val="00725DB6"/>
    <w:rsid w:val="00725FBF"/>
    <w:rsid w:val="0072600B"/>
    <w:rsid w:val="00727725"/>
    <w:rsid w:val="00731121"/>
    <w:rsid w:val="00731743"/>
    <w:rsid w:val="007329A1"/>
    <w:rsid w:val="00732A91"/>
    <w:rsid w:val="0073438B"/>
    <w:rsid w:val="00734DAE"/>
    <w:rsid w:val="0073542F"/>
    <w:rsid w:val="00735A91"/>
    <w:rsid w:val="00735C41"/>
    <w:rsid w:val="007378F8"/>
    <w:rsid w:val="00740288"/>
    <w:rsid w:val="00740B42"/>
    <w:rsid w:val="00740F8B"/>
    <w:rsid w:val="00741CF8"/>
    <w:rsid w:val="00741D65"/>
    <w:rsid w:val="00742765"/>
    <w:rsid w:val="00744801"/>
    <w:rsid w:val="00745DD2"/>
    <w:rsid w:val="00746107"/>
    <w:rsid w:val="0075022D"/>
    <w:rsid w:val="0075287B"/>
    <w:rsid w:val="00753027"/>
    <w:rsid w:val="00754C11"/>
    <w:rsid w:val="00755101"/>
    <w:rsid w:val="0075512C"/>
    <w:rsid w:val="00755CEB"/>
    <w:rsid w:val="00755E83"/>
    <w:rsid w:val="0075683A"/>
    <w:rsid w:val="00756E07"/>
    <w:rsid w:val="00760017"/>
    <w:rsid w:val="00762B4F"/>
    <w:rsid w:val="007643FF"/>
    <w:rsid w:val="00766DBC"/>
    <w:rsid w:val="007700FB"/>
    <w:rsid w:val="007700FF"/>
    <w:rsid w:val="00771953"/>
    <w:rsid w:val="007721D2"/>
    <w:rsid w:val="0077257D"/>
    <w:rsid w:val="00772D5A"/>
    <w:rsid w:val="007737FA"/>
    <w:rsid w:val="007742F5"/>
    <w:rsid w:val="007764C7"/>
    <w:rsid w:val="0077683A"/>
    <w:rsid w:val="00776C4E"/>
    <w:rsid w:val="0077710A"/>
    <w:rsid w:val="00777B71"/>
    <w:rsid w:val="00777BD4"/>
    <w:rsid w:val="007811E9"/>
    <w:rsid w:val="00781CED"/>
    <w:rsid w:val="007845DD"/>
    <w:rsid w:val="0078489C"/>
    <w:rsid w:val="007848C7"/>
    <w:rsid w:val="00784CD3"/>
    <w:rsid w:val="007853ED"/>
    <w:rsid w:val="0078644B"/>
    <w:rsid w:val="00786563"/>
    <w:rsid w:val="0078683E"/>
    <w:rsid w:val="00787C49"/>
    <w:rsid w:val="00790F44"/>
    <w:rsid w:val="00791EB7"/>
    <w:rsid w:val="00792A58"/>
    <w:rsid w:val="007954F1"/>
    <w:rsid w:val="00795773"/>
    <w:rsid w:val="00796268"/>
    <w:rsid w:val="00796AAC"/>
    <w:rsid w:val="00796E9C"/>
    <w:rsid w:val="00797074"/>
    <w:rsid w:val="00797C8D"/>
    <w:rsid w:val="007A079D"/>
    <w:rsid w:val="007A0F1E"/>
    <w:rsid w:val="007A1127"/>
    <w:rsid w:val="007A1C72"/>
    <w:rsid w:val="007A3F28"/>
    <w:rsid w:val="007A4F17"/>
    <w:rsid w:val="007A68DB"/>
    <w:rsid w:val="007A7200"/>
    <w:rsid w:val="007B0D78"/>
    <w:rsid w:val="007B0F99"/>
    <w:rsid w:val="007B0FF2"/>
    <w:rsid w:val="007B245B"/>
    <w:rsid w:val="007B3076"/>
    <w:rsid w:val="007B3715"/>
    <w:rsid w:val="007B42A4"/>
    <w:rsid w:val="007B4433"/>
    <w:rsid w:val="007B4498"/>
    <w:rsid w:val="007B4FF7"/>
    <w:rsid w:val="007B5830"/>
    <w:rsid w:val="007B5E42"/>
    <w:rsid w:val="007C0341"/>
    <w:rsid w:val="007C0EEF"/>
    <w:rsid w:val="007C13FD"/>
    <w:rsid w:val="007C1C72"/>
    <w:rsid w:val="007C1ED8"/>
    <w:rsid w:val="007C1FF8"/>
    <w:rsid w:val="007C321F"/>
    <w:rsid w:val="007C4CDC"/>
    <w:rsid w:val="007C4F8A"/>
    <w:rsid w:val="007C5932"/>
    <w:rsid w:val="007C7778"/>
    <w:rsid w:val="007C7CE7"/>
    <w:rsid w:val="007D05D9"/>
    <w:rsid w:val="007D2383"/>
    <w:rsid w:val="007D29B6"/>
    <w:rsid w:val="007D2C64"/>
    <w:rsid w:val="007D3247"/>
    <w:rsid w:val="007D3B32"/>
    <w:rsid w:val="007D4480"/>
    <w:rsid w:val="007D5294"/>
    <w:rsid w:val="007D6039"/>
    <w:rsid w:val="007D6609"/>
    <w:rsid w:val="007D7566"/>
    <w:rsid w:val="007D7AF0"/>
    <w:rsid w:val="007E03F0"/>
    <w:rsid w:val="007E0E49"/>
    <w:rsid w:val="007E12F3"/>
    <w:rsid w:val="007E2128"/>
    <w:rsid w:val="007E3C64"/>
    <w:rsid w:val="007E5173"/>
    <w:rsid w:val="007E58C9"/>
    <w:rsid w:val="007F0604"/>
    <w:rsid w:val="007F1C88"/>
    <w:rsid w:val="007F1D51"/>
    <w:rsid w:val="007F2882"/>
    <w:rsid w:val="007F31D5"/>
    <w:rsid w:val="007F4C55"/>
    <w:rsid w:val="007F5304"/>
    <w:rsid w:val="007F6AD7"/>
    <w:rsid w:val="00800934"/>
    <w:rsid w:val="00800D60"/>
    <w:rsid w:val="00801017"/>
    <w:rsid w:val="0080151C"/>
    <w:rsid w:val="00801C16"/>
    <w:rsid w:val="008022EE"/>
    <w:rsid w:val="00805D27"/>
    <w:rsid w:val="00806074"/>
    <w:rsid w:val="00806757"/>
    <w:rsid w:val="008069B7"/>
    <w:rsid w:val="008077D8"/>
    <w:rsid w:val="008106E5"/>
    <w:rsid w:val="0081095F"/>
    <w:rsid w:val="00811162"/>
    <w:rsid w:val="00812E01"/>
    <w:rsid w:val="00812FDB"/>
    <w:rsid w:val="008145C6"/>
    <w:rsid w:val="00814E19"/>
    <w:rsid w:val="0081589C"/>
    <w:rsid w:val="00817753"/>
    <w:rsid w:val="00820EE3"/>
    <w:rsid w:val="00822031"/>
    <w:rsid w:val="008224C0"/>
    <w:rsid w:val="00822C2F"/>
    <w:rsid w:val="00824248"/>
    <w:rsid w:val="008264E6"/>
    <w:rsid w:val="00827ED0"/>
    <w:rsid w:val="008304BD"/>
    <w:rsid w:val="00830680"/>
    <w:rsid w:val="00830E46"/>
    <w:rsid w:val="00830EF6"/>
    <w:rsid w:val="00832C5B"/>
    <w:rsid w:val="008342C3"/>
    <w:rsid w:val="0083432A"/>
    <w:rsid w:val="008370A6"/>
    <w:rsid w:val="00837690"/>
    <w:rsid w:val="00840D7C"/>
    <w:rsid w:val="008428D7"/>
    <w:rsid w:val="00842E09"/>
    <w:rsid w:val="00842F6F"/>
    <w:rsid w:val="00844CC6"/>
    <w:rsid w:val="00844E03"/>
    <w:rsid w:val="00845421"/>
    <w:rsid w:val="008457C1"/>
    <w:rsid w:val="008465B7"/>
    <w:rsid w:val="008471C0"/>
    <w:rsid w:val="00847BDF"/>
    <w:rsid w:val="00850328"/>
    <w:rsid w:val="00850C81"/>
    <w:rsid w:val="008511EA"/>
    <w:rsid w:val="008513B6"/>
    <w:rsid w:val="00851D5C"/>
    <w:rsid w:val="00851EF1"/>
    <w:rsid w:val="00852882"/>
    <w:rsid w:val="00852F23"/>
    <w:rsid w:val="00855606"/>
    <w:rsid w:val="00857A0D"/>
    <w:rsid w:val="008607B0"/>
    <w:rsid w:val="00860A21"/>
    <w:rsid w:val="00861787"/>
    <w:rsid w:val="0086194B"/>
    <w:rsid w:val="00861E44"/>
    <w:rsid w:val="00862538"/>
    <w:rsid w:val="008627E2"/>
    <w:rsid w:val="00863906"/>
    <w:rsid w:val="00865192"/>
    <w:rsid w:val="008662AF"/>
    <w:rsid w:val="008665EF"/>
    <w:rsid w:val="00866849"/>
    <w:rsid w:val="00866C2A"/>
    <w:rsid w:val="0086712A"/>
    <w:rsid w:val="00867FB6"/>
    <w:rsid w:val="00870FDA"/>
    <w:rsid w:val="0087170B"/>
    <w:rsid w:val="0087231E"/>
    <w:rsid w:val="008728A3"/>
    <w:rsid w:val="00872CC1"/>
    <w:rsid w:val="008737D0"/>
    <w:rsid w:val="00873B08"/>
    <w:rsid w:val="00874B69"/>
    <w:rsid w:val="00875ACD"/>
    <w:rsid w:val="00875BDF"/>
    <w:rsid w:val="008761DE"/>
    <w:rsid w:val="0087722B"/>
    <w:rsid w:val="008777CF"/>
    <w:rsid w:val="00877ACF"/>
    <w:rsid w:val="00880B94"/>
    <w:rsid w:val="00881EB3"/>
    <w:rsid w:val="0088211F"/>
    <w:rsid w:val="0088285C"/>
    <w:rsid w:val="00882998"/>
    <w:rsid w:val="00882AA9"/>
    <w:rsid w:val="00882B96"/>
    <w:rsid w:val="00882EC8"/>
    <w:rsid w:val="0088381D"/>
    <w:rsid w:val="0088393E"/>
    <w:rsid w:val="00883950"/>
    <w:rsid w:val="00885505"/>
    <w:rsid w:val="008874A0"/>
    <w:rsid w:val="00887758"/>
    <w:rsid w:val="008921B5"/>
    <w:rsid w:val="008933BE"/>
    <w:rsid w:val="008933FF"/>
    <w:rsid w:val="0089392B"/>
    <w:rsid w:val="00894F23"/>
    <w:rsid w:val="00895589"/>
    <w:rsid w:val="008967D5"/>
    <w:rsid w:val="008975E4"/>
    <w:rsid w:val="008A0E2F"/>
    <w:rsid w:val="008A1378"/>
    <w:rsid w:val="008A14D3"/>
    <w:rsid w:val="008A2411"/>
    <w:rsid w:val="008A3634"/>
    <w:rsid w:val="008A4974"/>
    <w:rsid w:val="008A5138"/>
    <w:rsid w:val="008A55AE"/>
    <w:rsid w:val="008B05B1"/>
    <w:rsid w:val="008B08CA"/>
    <w:rsid w:val="008B158D"/>
    <w:rsid w:val="008B26FA"/>
    <w:rsid w:val="008B585B"/>
    <w:rsid w:val="008B5C18"/>
    <w:rsid w:val="008B7091"/>
    <w:rsid w:val="008B7657"/>
    <w:rsid w:val="008B7900"/>
    <w:rsid w:val="008B79D7"/>
    <w:rsid w:val="008C029A"/>
    <w:rsid w:val="008C093B"/>
    <w:rsid w:val="008C0EF0"/>
    <w:rsid w:val="008C18BF"/>
    <w:rsid w:val="008C2708"/>
    <w:rsid w:val="008C3AB6"/>
    <w:rsid w:val="008C4361"/>
    <w:rsid w:val="008C5263"/>
    <w:rsid w:val="008C5440"/>
    <w:rsid w:val="008C5E13"/>
    <w:rsid w:val="008C6363"/>
    <w:rsid w:val="008C7528"/>
    <w:rsid w:val="008D142C"/>
    <w:rsid w:val="008D3A9E"/>
    <w:rsid w:val="008D3EBD"/>
    <w:rsid w:val="008D7415"/>
    <w:rsid w:val="008D774A"/>
    <w:rsid w:val="008E01DB"/>
    <w:rsid w:val="008E0AC7"/>
    <w:rsid w:val="008E1FC0"/>
    <w:rsid w:val="008E2B84"/>
    <w:rsid w:val="008E3866"/>
    <w:rsid w:val="008E44F4"/>
    <w:rsid w:val="008E4635"/>
    <w:rsid w:val="008E4BA2"/>
    <w:rsid w:val="008E59AA"/>
    <w:rsid w:val="008F1527"/>
    <w:rsid w:val="008F2BDA"/>
    <w:rsid w:val="008F462A"/>
    <w:rsid w:val="008F4A1C"/>
    <w:rsid w:val="008F5D22"/>
    <w:rsid w:val="008F66F0"/>
    <w:rsid w:val="008F75C4"/>
    <w:rsid w:val="008F7B5C"/>
    <w:rsid w:val="00900194"/>
    <w:rsid w:val="0090054C"/>
    <w:rsid w:val="00900BFA"/>
    <w:rsid w:val="009011B8"/>
    <w:rsid w:val="00901586"/>
    <w:rsid w:val="0090228C"/>
    <w:rsid w:val="009025B7"/>
    <w:rsid w:val="0090305E"/>
    <w:rsid w:val="0090377E"/>
    <w:rsid w:val="00904827"/>
    <w:rsid w:val="00904C88"/>
    <w:rsid w:val="009057E4"/>
    <w:rsid w:val="00905E4C"/>
    <w:rsid w:val="0090703F"/>
    <w:rsid w:val="009107C8"/>
    <w:rsid w:val="009113B4"/>
    <w:rsid w:val="00912392"/>
    <w:rsid w:val="009136CB"/>
    <w:rsid w:val="00913A4B"/>
    <w:rsid w:val="00913F09"/>
    <w:rsid w:val="00914D01"/>
    <w:rsid w:val="00915173"/>
    <w:rsid w:val="00915196"/>
    <w:rsid w:val="0091582F"/>
    <w:rsid w:val="00916215"/>
    <w:rsid w:val="00916D5D"/>
    <w:rsid w:val="00916FD0"/>
    <w:rsid w:val="00917AEA"/>
    <w:rsid w:val="00920366"/>
    <w:rsid w:val="009209D1"/>
    <w:rsid w:val="00920AC6"/>
    <w:rsid w:val="0092106B"/>
    <w:rsid w:val="0092114A"/>
    <w:rsid w:val="00921436"/>
    <w:rsid w:val="00922ADA"/>
    <w:rsid w:val="0092383A"/>
    <w:rsid w:val="00923949"/>
    <w:rsid w:val="009239AE"/>
    <w:rsid w:val="00924665"/>
    <w:rsid w:val="00924D7C"/>
    <w:rsid w:val="00925632"/>
    <w:rsid w:val="009263BF"/>
    <w:rsid w:val="00926A73"/>
    <w:rsid w:val="00927FD5"/>
    <w:rsid w:val="00930C10"/>
    <w:rsid w:val="009313D3"/>
    <w:rsid w:val="009362AF"/>
    <w:rsid w:val="0093671A"/>
    <w:rsid w:val="00936D99"/>
    <w:rsid w:val="009409D6"/>
    <w:rsid w:val="00941654"/>
    <w:rsid w:val="00941717"/>
    <w:rsid w:val="009422EF"/>
    <w:rsid w:val="00942A30"/>
    <w:rsid w:val="00944322"/>
    <w:rsid w:val="009451D2"/>
    <w:rsid w:val="00946AC2"/>
    <w:rsid w:val="00947032"/>
    <w:rsid w:val="00947088"/>
    <w:rsid w:val="00950264"/>
    <w:rsid w:val="00950479"/>
    <w:rsid w:val="0095085C"/>
    <w:rsid w:val="00950EFA"/>
    <w:rsid w:val="009524D3"/>
    <w:rsid w:val="0095358A"/>
    <w:rsid w:val="009543C8"/>
    <w:rsid w:val="00954F9D"/>
    <w:rsid w:val="00955B15"/>
    <w:rsid w:val="009564A6"/>
    <w:rsid w:val="00956D68"/>
    <w:rsid w:val="0095713A"/>
    <w:rsid w:val="00957787"/>
    <w:rsid w:val="00960252"/>
    <w:rsid w:val="00961680"/>
    <w:rsid w:val="009618DE"/>
    <w:rsid w:val="00962807"/>
    <w:rsid w:val="0096338C"/>
    <w:rsid w:val="009635DF"/>
    <w:rsid w:val="0096581D"/>
    <w:rsid w:val="0096590C"/>
    <w:rsid w:val="009659EA"/>
    <w:rsid w:val="0096671D"/>
    <w:rsid w:val="00966C09"/>
    <w:rsid w:val="00967521"/>
    <w:rsid w:val="00970748"/>
    <w:rsid w:val="0097275F"/>
    <w:rsid w:val="009752CA"/>
    <w:rsid w:val="00976069"/>
    <w:rsid w:val="00976D6F"/>
    <w:rsid w:val="00983E1C"/>
    <w:rsid w:val="0098419B"/>
    <w:rsid w:val="009847AA"/>
    <w:rsid w:val="009851B7"/>
    <w:rsid w:val="00986168"/>
    <w:rsid w:val="00986496"/>
    <w:rsid w:val="00986C39"/>
    <w:rsid w:val="009870D2"/>
    <w:rsid w:val="009904DF"/>
    <w:rsid w:val="00990EBC"/>
    <w:rsid w:val="009910E6"/>
    <w:rsid w:val="009A041B"/>
    <w:rsid w:val="009A0995"/>
    <w:rsid w:val="009A0A24"/>
    <w:rsid w:val="009A1BC4"/>
    <w:rsid w:val="009A3073"/>
    <w:rsid w:val="009A3CE1"/>
    <w:rsid w:val="009A4D20"/>
    <w:rsid w:val="009A543B"/>
    <w:rsid w:val="009A5808"/>
    <w:rsid w:val="009A6ACC"/>
    <w:rsid w:val="009A6EDE"/>
    <w:rsid w:val="009B13EE"/>
    <w:rsid w:val="009B1572"/>
    <w:rsid w:val="009B1C88"/>
    <w:rsid w:val="009B467A"/>
    <w:rsid w:val="009B5ADD"/>
    <w:rsid w:val="009B5B8A"/>
    <w:rsid w:val="009B6626"/>
    <w:rsid w:val="009C18B7"/>
    <w:rsid w:val="009C2448"/>
    <w:rsid w:val="009C29E5"/>
    <w:rsid w:val="009C2DB6"/>
    <w:rsid w:val="009C347E"/>
    <w:rsid w:val="009C4163"/>
    <w:rsid w:val="009C4628"/>
    <w:rsid w:val="009C4BFB"/>
    <w:rsid w:val="009C56AD"/>
    <w:rsid w:val="009C5C6F"/>
    <w:rsid w:val="009C7AC7"/>
    <w:rsid w:val="009D13C2"/>
    <w:rsid w:val="009D2075"/>
    <w:rsid w:val="009D2442"/>
    <w:rsid w:val="009D2895"/>
    <w:rsid w:val="009D2D74"/>
    <w:rsid w:val="009D4602"/>
    <w:rsid w:val="009D4B83"/>
    <w:rsid w:val="009D528C"/>
    <w:rsid w:val="009D52B5"/>
    <w:rsid w:val="009D69C3"/>
    <w:rsid w:val="009D709C"/>
    <w:rsid w:val="009D7A2A"/>
    <w:rsid w:val="009E15AA"/>
    <w:rsid w:val="009E23D4"/>
    <w:rsid w:val="009E27AF"/>
    <w:rsid w:val="009E3321"/>
    <w:rsid w:val="009E746B"/>
    <w:rsid w:val="009E7FCF"/>
    <w:rsid w:val="009F06B8"/>
    <w:rsid w:val="009F0D26"/>
    <w:rsid w:val="009F16D7"/>
    <w:rsid w:val="009F1EBA"/>
    <w:rsid w:val="009F48F2"/>
    <w:rsid w:val="009F551B"/>
    <w:rsid w:val="009F57FB"/>
    <w:rsid w:val="009F5999"/>
    <w:rsid w:val="009F59C3"/>
    <w:rsid w:val="009F5C3C"/>
    <w:rsid w:val="009F5DB1"/>
    <w:rsid w:val="009F5DDA"/>
    <w:rsid w:val="009F76EF"/>
    <w:rsid w:val="00A0013E"/>
    <w:rsid w:val="00A00F4C"/>
    <w:rsid w:val="00A020A1"/>
    <w:rsid w:val="00A029B5"/>
    <w:rsid w:val="00A0304A"/>
    <w:rsid w:val="00A05A5A"/>
    <w:rsid w:val="00A05A92"/>
    <w:rsid w:val="00A05B5C"/>
    <w:rsid w:val="00A068DC"/>
    <w:rsid w:val="00A070EE"/>
    <w:rsid w:val="00A07918"/>
    <w:rsid w:val="00A1057B"/>
    <w:rsid w:val="00A106CD"/>
    <w:rsid w:val="00A10966"/>
    <w:rsid w:val="00A11BEE"/>
    <w:rsid w:val="00A11D65"/>
    <w:rsid w:val="00A12264"/>
    <w:rsid w:val="00A1260E"/>
    <w:rsid w:val="00A13C60"/>
    <w:rsid w:val="00A13CB3"/>
    <w:rsid w:val="00A13D2E"/>
    <w:rsid w:val="00A15425"/>
    <w:rsid w:val="00A2009E"/>
    <w:rsid w:val="00A20103"/>
    <w:rsid w:val="00A20343"/>
    <w:rsid w:val="00A2050A"/>
    <w:rsid w:val="00A20584"/>
    <w:rsid w:val="00A20A78"/>
    <w:rsid w:val="00A2152B"/>
    <w:rsid w:val="00A22340"/>
    <w:rsid w:val="00A2249E"/>
    <w:rsid w:val="00A22597"/>
    <w:rsid w:val="00A23D10"/>
    <w:rsid w:val="00A240C9"/>
    <w:rsid w:val="00A27316"/>
    <w:rsid w:val="00A2746B"/>
    <w:rsid w:val="00A27F42"/>
    <w:rsid w:val="00A30B75"/>
    <w:rsid w:val="00A34A60"/>
    <w:rsid w:val="00A357B6"/>
    <w:rsid w:val="00A35B11"/>
    <w:rsid w:val="00A36395"/>
    <w:rsid w:val="00A363BA"/>
    <w:rsid w:val="00A36D00"/>
    <w:rsid w:val="00A37620"/>
    <w:rsid w:val="00A42849"/>
    <w:rsid w:val="00A43EF8"/>
    <w:rsid w:val="00A446E4"/>
    <w:rsid w:val="00A46BEF"/>
    <w:rsid w:val="00A472DC"/>
    <w:rsid w:val="00A47B60"/>
    <w:rsid w:val="00A5025F"/>
    <w:rsid w:val="00A50BF5"/>
    <w:rsid w:val="00A50C76"/>
    <w:rsid w:val="00A50D05"/>
    <w:rsid w:val="00A51C64"/>
    <w:rsid w:val="00A53A48"/>
    <w:rsid w:val="00A55388"/>
    <w:rsid w:val="00A55807"/>
    <w:rsid w:val="00A56475"/>
    <w:rsid w:val="00A56480"/>
    <w:rsid w:val="00A579B1"/>
    <w:rsid w:val="00A60119"/>
    <w:rsid w:val="00A6063C"/>
    <w:rsid w:val="00A610B4"/>
    <w:rsid w:val="00A628EA"/>
    <w:rsid w:val="00A643A2"/>
    <w:rsid w:val="00A64CEE"/>
    <w:rsid w:val="00A64EEB"/>
    <w:rsid w:val="00A65C6A"/>
    <w:rsid w:val="00A67288"/>
    <w:rsid w:val="00A674A8"/>
    <w:rsid w:val="00A676F7"/>
    <w:rsid w:val="00A7063A"/>
    <w:rsid w:val="00A708EC"/>
    <w:rsid w:val="00A71803"/>
    <w:rsid w:val="00A73CFE"/>
    <w:rsid w:val="00A74571"/>
    <w:rsid w:val="00A75650"/>
    <w:rsid w:val="00A76716"/>
    <w:rsid w:val="00A76BD2"/>
    <w:rsid w:val="00A77AD9"/>
    <w:rsid w:val="00A80EE4"/>
    <w:rsid w:val="00A8168E"/>
    <w:rsid w:val="00A81C27"/>
    <w:rsid w:val="00A82C89"/>
    <w:rsid w:val="00A8357A"/>
    <w:rsid w:val="00A84A11"/>
    <w:rsid w:val="00A84BBD"/>
    <w:rsid w:val="00A84E92"/>
    <w:rsid w:val="00A8618F"/>
    <w:rsid w:val="00A87189"/>
    <w:rsid w:val="00A87A91"/>
    <w:rsid w:val="00A87C1B"/>
    <w:rsid w:val="00A92C71"/>
    <w:rsid w:val="00A92E3F"/>
    <w:rsid w:val="00A93FA3"/>
    <w:rsid w:val="00A955DB"/>
    <w:rsid w:val="00A96806"/>
    <w:rsid w:val="00A96CCE"/>
    <w:rsid w:val="00AA1EE7"/>
    <w:rsid w:val="00AA2514"/>
    <w:rsid w:val="00AA3A5F"/>
    <w:rsid w:val="00AA4F88"/>
    <w:rsid w:val="00AA67B1"/>
    <w:rsid w:val="00AA7050"/>
    <w:rsid w:val="00AB0ED3"/>
    <w:rsid w:val="00AB17C2"/>
    <w:rsid w:val="00AB2B24"/>
    <w:rsid w:val="00AB30B7"/>
    <w:rsid w:val="00AB4B7D"/>
    <w:rsid w:val="00AB5216"/>
    <w:rsid w:val="00AB5D29"/>
    <w:rsid w:val="00AB5D82"/>
    <w:rsid w:val="00AB60B4"/>
    <w:rsid w:val="00AB6BC5"/>
    <w:rsid w:val="00AB6C5E"/>
    <w:rsid w:val="00AB7164"/>
    <w:rsid w:val="00AB73A8"/>
    <w:rsid w:val="00AB7737"/>
    <w:rsid w:val="00AB7928"/>
    <w:rsid w:val="00AB7AA4"/>
    <w:rsid w:val="00AC06BA"/>
    <w:rsid w:val="00AC0A0C"/>
    <w:rsid w:val="00AC0D3E"/>
    <w:rsid w:val="00AC1F7E"/>
    <w:rsid w:val="00AC215D"/>
    <w:rsid w:val="00AC2641"/>
    <w:rsid w:val="00AC2D7F"/>
    <w:rsid w:val="00AC3A48"/>
    <w:rsid w:val="00AC3DF5"/>
    <w:rsid w:val="00AC459C"/>
    <w:rsid w:val="00AC4DB3"/>
    <w:rsid w:val="00AC5BF9"/>
    <w:rsid w:val="00AC60D6"/>
    <w:rsid w:val="00AC65B0"/>
    <w:rsid w:val="00AD0EC0"/>
    <w:rsid w:val="00AD266A"/>
    <w:rsid w:val="00AD292D"/>
    <w:rsid w:val="00AD2F64"/>
    <w:rsid w:val="00AD307E"/>
    <w:rsid w:val="00AD3112"/>
    <w:rsid w:val="00AD3777"/>
    <w:rsid w:val="00AD3B63"/>
    <w:rsid w:val="00AD44FD"/>
    <w:rsid w:val="00AD466C"/>
    <w:rsid w:val="00AD525D"/>
    <w:rsid w:val="00AD6ABE"/>
    <w:rsid w:val="00AE05D6"/>
    <w:rsid w:val="00AE22D4"/>
    <w:rsid w:val="00AE3BFE"/>
    <w:rsid w:val="00AF0897"/>
    <w:rsid w:val="00AF0D0F"/>
    <w:rsid w:val="00AF1E15"/>
    <w:rsid w:val="00AF200C"/>
    <w:rsid w:val="00AF5930"/>
    <w:rsid w:val="00AF6267"/>
    <w:rsid w:val="00AF7BAD"/>
    <w:rsid w:val="00B0051A"/>
    <w:rsid w:val="00B00D70"/>
    <w:rsid w:val="00B01114"/>
    <w:rsid w:val="00B01D4A"/>
    <w:rsid w:val="00B055DD"/>
    <w:rsid w:val="00B057C5"/>
    <w:rsid w:val="00B0589B"/>
    <w:rsid w:val="00B05E22"/>
    <w:rsid w:val="00B0648B"/>
    <w:rsid w:val="00B07CEC"/>
    <w:rsid w:val="00B110B9"/>
    <w:rsid w:val="00B11EFC"/>
    <w:rsid w:val="00B12742"/>
    <w:rsid w:val="00B12DE1"/>
    <w:rsid w:val="00B13283"/>
    <w:rsid w:val="00B15348"/>
    <w:rsid w:val="00B16AEE"/>
    <w:rsid w:val="00B20394"/>
    <w:rsid w:val="00B20E58"/>
    <w:rsid w:val="00B217AB"/>
    <w:rsid w:val="00B223A5"/>
    <w:rsid w:val="00B224F3"/>
    <w:rsid w:val="00B2260F"/>
    <w:rsid w:val="00B22A5E"/>
    <w:rsid w:val="00B23427"/>
    <w:rsid w:val="00B234A9"/>
    <w:rsid w:val="00B23516"/>
    <w:rsid w:val="00B249F3"/>
    <w:rsid w:val="00B24C8C"/>
    <w:rsid w:val="00B26091"/>
    <w:rsid w:val="00B26612"/>
    <w:rsid w:val="00B26B30"/>
    <w:rsid w:val="00B27924"/>
    <w:rsid w:val="00B30364"/>
    <w:rsid w:val="00B31804"/>
    <w:rsid w:val="00B336F2"/>
    <w:rsid w:val="00B33727"/>
    <w:rsid w:val="00B34042"/>
    <w:rsid w:val="00B34E93"/>
    <w:rsid w:val="00B35A7B"/>
    <w:rsid w:val="00B35D53"/>
    <w:rsid w:val="00B368F6"/>
    <w:rsid w:val="00B36F8F"/>
    <w:rsid w:val="00B40449"/>
    <w:rsid w:val="00B41AC5"/>
    <w:rsid w:val="00B430BF"/>
    <w:rsid w:val="00B450E4"/>
    <w:rsid w:val="00B4696C"/>
    <w:rsid w:val="00B479AD"/>
    <w:rsid w:val="00B47DEC"/>
    <w:rsid w:val="00B50868"/>
    <w:rsid w:val="00B50AA2"/>
    <w:rsid w:val="00B51E07"/>
    <w:rsid w:val="00B528FE"/>
    <w:rsid w:val="00B540BF"/>
    <w:rsid w:val="00B5496B"/>
    <w:rsid w:val="00B54EAD"/>
    <w:rsid w:val="00B55483"/>
    <w:rsid w:val="00B5624B"/>
    <w:rsid w:val="00B568B5"/>
    <w:rsid w:val="00B56E70"/>
    <w:rsid w:val="00B608EC"/>
    <w:rsid w:val="00B609B4"/>
    <w:rsid w:val="00B61122"/>
    <w:rsid w:val="00B6232C"/>
    <w:rsid w:val="00B62943"/>
    <w:rsid w:val="00B62D69"/>
    <w:rsid w:val="00B63612"/>
    <w:rsid w:val="00B63FB6"/>
    <w:rsid w:val="00B64860"/>
    <w:rsid w:val="00B653D1"/>
    <w:rsid w:val="00B656FB"/>
    <w:rsid w:val="00B658D1"/>
    <w:rsid w:val="00B660D5"/>
    <w:rsid w:val="00B67038"/>
    <w:rsid w:val="00B6759D"/>
    <w:rsid w:val="00B70050"/>
    <w:rsid w:val="00B713B5"/>
    <w:rsid w:val="00B71E93"/>
    <w:rsid w:val="00B71F65"/>
    <w:rsid w:val="00B727F3"/>
    <w:rsid w:val="00B72DFC"/>
    <w:rsid w:val="00B73416"/>
    <w:rsid w:val="00B736EE"/>
    <w:rsid w:val="00B74257"/>
    <w:rsid w:val="00B74AC6"/>
    <w:rsid w:val="00B74EDF"/>
    <w:rsid w:val="00B75121"/>
    <w:rsid w:val="00B753A0"/>
    <w:rsid w:val="00B774F7"/>
    <w:rsid w:val="00B80457"/>
    <w:rsid w:val="00B80ED3"/>
    <w:rsid w:val="00B826A9"/>
    <w:rsid w:val="00B845AA"/>
    <w:rsid w:val="00B8630C"/>
    <w:rsid w:val="00B867EC"/>
    <w:rsid w:val="00B867F3"/>
    <w:rsid w:val="00B86AEA"/>
    <w:rsid w:val="00B86C2B"/>
    <w:rsid w:val="00B87546"/>
    <w:rsid w:val="00B90AF3"/>
    <w:rsid w:val="00B917CA"/>
    <w:rsid w:val="00B9347E"/>
    <w:rsid w:val="00B93B05"/>
    <w:rsid w:val="00B94001"/>
    <w:rsid w:val="00B94B4A"/>
    <w:rsid w:val="00B952F0"/>
    <w:rsid w:val="00B97867"/>
    <w:rsid w:val="00B978D1"/>
    <w:rsid w:val="00BA1A75"/>
    <w:rsid w:val="00BA2D72"/>
    <w:rsid w:val="00BA6B7F"/>
    <w:rsid w:val="00BA780B"/>
    <w:rsid w:val="00BA7C3B"/>
    <w:rsid w:val="00BB0839"/>
    <w:rsid w:val="00BB09EC"/>
    <w:rsid w:val="00BB177E"/>
    <w:rsid w:val="00BB21A7"/>
    <w:rsid w:val="00BB2D03"/>
    <w:rsid w:val="00BB2D1B"/>
    <w:rsid w:val="00BB319D"/>
    <w:rsid w:val="00BB34CE"/>
    <w:rsid w:val="00BB3D51"/>
    <w:rsid w:val="00BB4873"/>
    <w:rsid w:val="00BB4C31"/>
    <w:rsid w:val="00BB50A4"/>
    <w:rsid w:val="00BB6CC5"/>
    <w:rsid w:val="00BC0022"/>
    <w:rsid w:val="00BC00FA"/>
    <w:rsid w:val="00BC04DE"/>
    <w:rsid w:val="00BC256F"/>
    <w:rsid w:val="00BC5050"/>
    <w:rsid w:val="00BC5F98"/>
    <w:rsid w:val="00BC70BC"/>
    <w:rsid w:val="00BD426F"/>
    <w:rsid w:val="00BD474D"/>
    <w:rsid w:val="00BD4E64"/>
    <w:rsid w:val="00BD58D1"/>
    <w:rsid w:val="00BD5AAF"/>
    <w:rsid w:val="00BD6891"/>
    <w:rsid w:val="00BD6D36"/>
    <w:rsid w:val="00BD76C0"/>
    <w:rsid w:val="00BE079D"/>
    <w:rsid w:val="00BE0DB1"/>
    <w:rsid w:val="00BE0F20"/>
    <w:rsid w:val="00BE1CB4"/>
    <w:rsid w:val="00BE28F6"/>
    <w:rsid w:val="00BE2A9B"/>
    <w:rsid w:val="00BE2BE1"/>
    <w:rsid w:val="00BE2F54"/>
    <w:rsid w:val="00BE2FF1"/>
    <w:rsid w:val="00BE4FB9"/>
    <w:rsid w:val="00BE53CF"/>
    <w:rsid w:val="00BE657E"/>
    <w:rsid w:val="00BE714C"/>
    <w:rsid w:val="00BE71BE"/>
    <w:rsid w:val="00BF3F99"/>
    <w:rsid w:val="00BF4095"/>
    <w:rsid w:val="00BF4698"/>
    <w:rsid w:val="00BF4E62"/>
    <w:rsid w:val="00BF79EB"/>
    <w:rsid w:val="00C00B07"/>
    <w:rsid w:val="00C01103"/>
    <w:rsid w:val="00C01FBA"/>
    <w:rsid w:val="00C0243C"/>
    <w:rsid w:val="00C02F62"/>
    <w:rsid w:val="00C039C3"/>
    <w:rsid w:val="00C04136"/>
    <w:rsid w:val="00C04DB7"/>
    <w:rsid w:val="00C0581E"/>
    <w:rsid w:val="00C059F6"/>
    <w:rsid w:val="00C06614"/>
    <w:rsid w:val="00C06CF5"/>
    <w:rsid w:val="00C102E3"/>
    <w:rsid w:val="00C10339"/>
    <w:rsid w:val="00C11932"/>
    <w:rsid w:val="00C13445"/>
    <w:rsid w:val="00C13886"/>
    <w:rsid w:val="00C14FDD"/>
    <w:rsid w:val="00C15678"/>
    <w:rsid w:val="00C177A8"/>
    <w:rsid w:val="00C21E2B"/>
    <w:rsid w:val="00C2326A"/>
    <w:rsid w:val="00C234B2"/>
    <w:rsid w:val="00C23533"/>
    <w:rsid w:val="00C2438B"/>
    <w:rsid w:val="00C25270"/>
    <w:rsid w:val="00C26081"/>
    <w:rsid w:val="00C26765"/>
    <w:rsid w:val="00C26CC3"/>
    <w:rsid w:val="00C27AAE"/>
    <w:rsid w:val="00C27CD0"/>
    <w:rsid w:val="00C313E9"/>
    <w:rsid w:val="00C35487"/>
    <w:rsid w:val="00C357E9"/>
    <w:rsid w:val="00C379BF"/>
    <w:rsid w:val="00C41FAF"/>
    <w:rsid w:val="00C42D8E"/>
    <w:rsid w:val="00C431C1"/>
    <w:rsid w:val="00C43E87"/>
    <w:rsid w:val="00C44E9C"/>
    <w:rsid w:val="00C44F5D"/>
    <w:rsid w:val="00C44FBD"/>
    <w:rsid w:val="00C44FDE"/>
    <w:rsid w:val="00C450E5"/>
    <w:rsid w:val="00C4531D"/>
    <w:rsid w:val="00C45870"/>
    <w:rsid w:val="00C459A4"/>
    <w:rsid w:val="00C45AB1"/>
    <w:rsid w:val="00C46C02"/>
    <w:rsid w:val="00C46F3F"/>
    <w:rsid w:val="00C478E4"/>
    <w:rsid w:val="00C5005C"/>
    <w:rsid w:val="00C504F5"/>
    <w:rsid w:val="00C52603"/>
    <w:rsid w:val="00C526CD"/>
    <w:rsid w:val="00C531E4"/>
    <w:rsid w:val="00C53324"/>
    <w:rsid w:val="00C535D6"/>
    <w:rsid w:val="00C5373C"/>
    <w:rsid w:val="00C53A69"/>
    <w:rsid w:val="00C540BD"/>
    <w:rsid w:val="00C545C7"/>
    <w:rsid w:val="00C54B32"/>
    <w:rsid w:val="00C5596F"/>
    <w:rsid w:val="00C5669A"/>
    <w:rsid w:val="00C567EE"/>
    <w:rsid w:val="00C57917"/>
    <w:rsid w:val="00C60061"/>
    <w:rsid w:val="00C60413"/>
    <w:rsid w:val="00C62E81"/>
    <w:rsid w:val="00C63730"/>
    <w:rsid w:val="00C63B3C"/>
    <w:rsid w:val="00C64021"/>
    <w:rsid w:val="00C6420C"/>
    <w:rsid w:val="00C64587"/>
    <w:rsid w:val="00C65026"/>
    <w:rsid w:val="00C6512A"/>
    <w:rsid w:val="00C65E8C"/>
    <w:rsid w:val="00C66849"/>
    <w:rsid w:val="00C709BC"/>
    <w:rsid w:val="00C715F9"/>
    <w:rsid w:val="00C71CD4"/>
    <w:rsid w:val="00C71FCB"/>
    <w:rsid w:val="00C720E4"/>
    <w:rsid w:val="00C72225"/>
    <w:rsid w:val="00C725D7"/>
    <w:rsid w:val="00C74A35"/>
    <w:rsid w:val="00C76411"/>
    <w:rsid w:val="00C806D2"/>
    <w:rsid w:val="00C80D59"/>
    <w:rsid w:val="00C81124"/>
    <w:rsid w:val="00C811F5"/>
    <w:rsid w:val="00C815B4"/>
    <w:rsid w:val="00C819CE"/>
    <w:rsid w:val="00C81C98"/>
    <w:rsid w:val="00C827A7"/>
    <w:rsid w:val="00C82E6B"/>
    <w:rsid w:val="00C8395B"/>
    <w:rsid w:val="00C839CE"/>
    <w:rsid w:val="00C83D47"/>
    <w:rsid w:val="00C84E70"/>
    <w:rsid w:val="00C85684"/>
    <w:rsid w:val="00C863D7"/>
    <w:rsid w:val="00C87AB4"/>
    <w:rsid w:val="00C90CB0"/>
    <w:rsid w:val="00C913CA"/>
    <w:rsid w:val="00C919F5"/>
    <w:rsid w:val="00C91C48"/>
    <w:rsid w:val="00C92247"/>
    <w:rsid w:val="00C930C6"/>
    <w:rsid w:val="00C9345E"/>
    <w:rsid w:val="00C93BE1"/>
    <w:rsid w:val="00C93EAB"/>
    <w:rsid w:val="00C940D6"/>
    <w:rsid w:val="00C95535"/>
    <w:rsid w:val="00C95BCE"/>
    <w:rsid w:val="00C9612F"/>
    <w:rsid w:val="00C96588"/>
    <w:rsid w:val="00C96F4B"/>
    <w:rsid w:val="00C971BD"/>
    <w:rsid w:val="00C9783D"/>
    <w:rsid w:val="00C97CB7"/>
    <w:rsid w:val="00CA0072"/>
    <w:rsid w:val="00CA00C8"/>
    <w:rsid w:val="00CA03C7"/>
    <w:rsid w:val="00CA04C2"/>
    <w:rsid w:val="00CA1467"/>
    <w:rsid w:val="00CA1620"/>
    <w:rsid w:val="00CA28CE"/>
    <w:rsid w:val="00CA3294"/>
    <w:rsid w:val="00CA3D89"/>
    <w:rsid w:val="00CA3EE9"/>
    <w:rsid w:val="00CA4731"/>
    <w:rsid w:val="00CA5441"/>
    <w:rsid w:val="00CA5E66"/>
    <w:rsid w:val="00CA6699"/>
    <w:rsid w:val="00CA7076"/>
    <w:rsid w:val="00CB15AF"/>
    <w:rsid w:val="00CB1A7B"/>
    <w:rsid w:val="00CB37C0"/>
    <w:rsid w:val="00CB4C8E"/>
    <w:rsid w:val="00CB5835"/>
    <w:rsid w:val="00CB5A54"/>
    <w:rsid w:val="00CB761F"/>
    <w:rsid w:val="00CC1828"/>
    <w:rsid w:val="00CC20BF"/>
    <w:rsid w:val="00CC21F7"/>
    <w:rsid w:val="00CC35C5"/>
    <w:rsid w:val="00CC4259"/>
    <w:rsid w:val="00CC4E41"/>
    <w:rsid w:val="00CC4EA9"/>
    <w:rsid w:val="00CC5A52"/>
    <w:rsid w:val="00CC6B5E"/>
    <w:rsid w:val="00CC777E"/>
    <w:rsid w:val="00CD3484"/>
    <w:rsid w:val="00CD39F4"/>
    <w:rsid w:val="00CD68B0"/>
    <w:rsid w:val="00CE0BD0"/>
    <w:rsid w:val="00CE0EA9"/>
    <w:rsid w:val="00CE2761"/>
    <w:rsid w:val="00CE30CA"/>
    <w:rsid w:val="00CE359C"/>
    <w:rsid w:val="00CE3FEA"/>
    <w:rsid w:val="00CE4733"/>
    <w:rsid w:val="00CE62CF"/>
    <w:rsid w:val="00CE7009"/>
    <w:rsid w:val="00CE7887"/>
    <w:rsid w:val="00CF069A"/>
    <w:rsid w:val="00CF151C"/>
    <w:rsid w:val="00CF1BFF"/>
    <w:rsid w:val="00CF4D54"/>
    <w:rsid w:val="00CF4F16"/>
    <w:rsid w:val="00CF636A"/>
    <w:rsid w:val="00CF6B3E"/>
    <w:rsid w:val="00CF72FC"/>
    <w:rsid w:val="00CF7620"/>
    <w:rsid w:val="00CF7AE5"/>
    <w:rsid w:val="00D01AA1"/>
    <w:rsid w:val="00D0291B"/>
    <w:rsid w:val="00D04D80"/>
    <w:rsid w:val="00D05A8F"/>
    <w:rsid w:val="00D05FE7"/>
    <w:rsid w:val="00D064CF"/>
    <w:rsid w:val="00D0725F"/>
    <w:rsid w:val="00D1095B"/>
    <w:rsid w:val="00D11151"/>
    <w:rsid w:val="00D12ECA"/>
    <w:rsid w:val="00D13C71"/>
    <w:rsid w:val="00D14888"/>
    <w:rsid w:val="00D16483"/>
    <w:rsid w:val="00D1698B"/>
    <w:rsid w:val="00D17787"/>
    <w:rsid w:val="00D21AC2"/>
    <w:rsid w:val="00D23443"/>
    <w:rsid w:val="00D23567"/>
    <w:rsid w:val="00D24BE3"/>
    <w:rsid w:val="00D24DB5"/>
    <w:rsid w:val="00D25228"/>
    <w:rsid w:val="00D26523"/>
    <w:rsid w:val="00D32993"/>
    <w:rsid w:val="00D33C51"/>
    <w:rsid w:val="00D34063"/>
    <w:rsid w:val="00D34B93"/>
    <w:rsid w:val="00D356B4"/>
    <w:rsid w:val="00D36FFB"/>
    <w:rsid w:val="00D37E28"/>
    <w:rsid w:val="00D41471"/>
    <w:rsid w:val="00D427EF"/>
    <w:rsid w:val="00D42DAF"/>
    <w:rsid w:val="00D4358F"/>
    <w:rsid w:val="00D50876"/>
    <w:rsid w:val="00D5097A"/>
    <w:rsid w:val="00D5139B"/>
    <w:rsid w:val="00D51518"/>
    <w:rsid w:val="00D52B56"/>
    <w:rsid w:val="00D52CF8"/>
    <w:rsid w:val="00D539B9"/>
    <w:rsid w:val="00D55011"/>
    <w:rsid w:val="00D5634D"/>
    <w:rsid w:val="00D56658"/>
    <w:rsid w:val="00D56951"/>
    <w:rsid w:val="00D57377"/>
    <w:rsid w:val="00D57F63"/>
    <w:rsid w:val="00D60542"/>
    <w:rsid w:val="00D624E5"/>
    <w:rsid w:val="00D64637"/>
    <w:rsid w:val="00D65E15"/>
    <w:rsid w:val="00D65F35"/>
    <w:rsid w:val="00D66127"/>
    <w:rsid w:val="00D677D7"/>
    <w:rsid w:val="00D67DAE"/>
    <w:rsid w:val="00D70001"/>
    <w:rsid w:val="00D70D00"/>
    <w:rsid w:val="00D71191"/>
    <w:rsid w:val="00D73898"/>
    <w:rsid w:val="00D741D4"/>
    <w:rsid w:val="00D74224"/>
    <w:rsid w:val="00D748FB"/>
    <w:rsid w:val="00D76E64"/>
    <w:rsid w:val="00D771C1"/>
    <w:rsid w:val="00D77DCC"/>
    <w:rsid w:val="00D80E41"/>
    <w:rsid w:val="00D820DB"/>
    <w:rsid w:val="00D82302"/>
    <w:rsid w:val="00D83A42"/>
    <w:rsid w:val="00D83E2F"/>
    <w:rsid w:val="00D84A58"/>
    <w:rsid w:val="00D8504D"/>
    <w:rsid w:val="00D86605"/>
    <w:rsid w:val="00D8768F"/>
    <w:rsid w:val="00D91255"/>
    <w:rsid w:val="00D9141F"/>
    <w:rsid w:val="00D916BB"/>
    <w:rsid w:val="00D92FD9"/>
    <w:rsid w:val="00D938B2"/>
    <w:rsid w:val="00D938D4"/>
    <w:rsid w:val="00D94992"/>
    <w:rsid w:val="00DA2485"/>
    <w:rsid w:val="00DA4E90"/>
    <w:rsid w:val="00DA666A"/>
    <w:rsid w:val="00DA790C"/>
    <w:rsid w:val="00DB0239"/>
    <w:rsid w:val="00DB1765"/>
    <w:rsid w:val="00DB2B0B"/>
    <w:rsid w:val="00DB3D0C"/>
    <w:rsid w:val="00DB461C"/>
    <w:rsid w:val="00DB4A4F"/>
    <w:rsid w:val="00DB4E6C"/>
    <w:rsid w:val="00DB700B"/>
    <w:rsid w:val="00DC00F2"/>
    <w:rsid w:val="00DC02FA"/>
    <w:rsid w:val="00DC13E6"/>
    <w:rsid w:val="00DC1AA4"/>
    <w:rsid w:val="00DC2AD1"/>
    <w:rsid w:val="00DC5236"/>
    <w:rsid w:val="00DC63B9"/>
    <w:rsid w:val="00DD0E04"/>
    <w:rsid w:val="00DD1BA0"/>
    <w:rsid w:val="00DD2673"/>
    <w:rsid w:val="00DD2EA3"/>
    <w:rsid w:val="00DD2FC1"/>
    <w:rsid w:val="00DD3B43"/>
    <w:rsid w:val="00DD3EAD"/>
    <w:rsid w:val="00DD525A"/>
    <w:rsid w:val="00DD62AD"/>
    <w:rsid w:val="00DD6B60"/>
    <w:rsid w:val="00DD7051"/>
    <w:rsid w:val="00DD72A0"/>
    <w:rsid w:val="00DD737C"/>
    <w:rsid w:val="00DE00A1"/>
    <w:rsid w:val="00DE168B"/>
    <w:rsid w:val="00DE16DC"/>
    <w:rsid w:val="00DE2AC4"/>
    <w:rsid w:val="00DE2F44"/>
    <w:rsid w:val="00DE3BC2"/>
    <w:rsid w:val="00DE3E5B"/>
    <w:rsid w:val="00DE3E94"/>
    <w:rsid w:val="00DE4784"/>
    <w:rsid w:val="00DE52F4"/>
    <w:rsid w:val="00DE5C96"/>
    <w:rsid w:val="00DE612E"/>
    <w:rsid w:val="00DE7018"/>
    <w:rsid w:val="00DF05A1"/>
    <w:rsid w:val="00DF12A5"/>
    <w:rsid w:val="00DF27D6"/>
    <w:rsid w:val="00DF2F15"/>
    <w:rsid w:val="00DF3041"/>
    <w:rsid w:val="00DF32D0"/>
    <w:rsid w:val="00DF3D11"/>
    <w:rsid w:val="00DF4655"/>
    <w:rsid w:val="00DF4B98"/>
    <w:rsid w:val="00DF4E18"/>
    <w:rsid w:val="00DF6067"/>
    <w:rsid w:val="00DF65A0"/>
    <w:rsid w:val="00DF7184"/>
    <w:rsid w:val="00E00532"/>
    <w:rsid w:val="00E007D5"/>
    <w:rsid w:val="00E02D3E"/>
    <w:rsid w:val="00E035C8"/>
    <w:rsid w:val="00E04769"/>
    <w:rsid w:val="00E04D2D"/>
    <w:rsid w:val="00E05829"/>
    <w:rsid w:val="00E075B2"/>
    <w:rsid w:val="00E07AE2"/>
    <w:rsid w:val="00E103D5"/>
    <w:rsid w:val="00E1055C"/>
    <w:rsid w:val="00E10646"/>
    <w:rsid w:val="00E106A0"/>
    <w:rsid w:val="00E11ADA"/>
    <w:rsid w:val="00E12339"/>
    <w:rsid w:val="00E13424"/>
    <w:rsid w:val="00E139A9"/>
    <w:rsid w:val="00E14263"/>
    <w:rsid w:val="00E14C14"/>
    <w:rsid w:val="00E1569C"/>
    <w:rsid w:val="00E16927"/>
    <w:rsid w:val="00E20234"/>
    <w:rsid w:val="00E208E0"/>
    <w:rsid w:val="00E21ECF"/>
    <w:rsid w:val="00E222CB"/>
    <w:rsid w:val="00E22796"/>
    <w:rsid w:val="00E22FF9"/>
    <w:rsid w:val="00E23CA9"/>
    <w:rsid w:val="00E23F66"/>
    <w:rsid w:val="00E24058"/>
    <w:rsid w:val="00E24FB7"/>
    <w:rsid w:val="00E258F9"/>
    <w:rsid w:val="00E263A2"/>
    <w:rsid w:val="00E264D7"/>
    <w:rsid w:val="00E2656D"/>
    <w:rsid w:val="00E3007E"/>
    <w:rsid w:val="00E317C3"/>
    <w:rsid w:val="00E31FA1"/>
    <w:rsid w:val="00E32384"/>
    <w:rsid w:val="00E32B29"/>
    <w:rsid w:val="00E32C2D"/>
    <w:rsid w:val="00E33492"/>
    <w:rsid w:val="00E35288"/>
    <w:rsid w:val="00E35E78"/>
    <w:rsid w:val="00E405A8"/>
    <w:rsid w:val="00E40B68"/>
    <w:rsid w:val="00E40D82"/>
    <w:rsid w:val="00E42250"/>
    <w:rsid w:val="00E4372E"/>
    <w:rsid w:val="00E4460F"/>
    <w:rsid w:val="00E46DDD"/>
    <w:rsid w:val="00E47070"/>
    <w:rsid w:val="00E47153"/>
    <w:rsid w:val="00E505BB"/>
    <w:rsid w:val="00E51077"/>
    <w:rsid w:val="00E5124E"/>
    <w:rsid w:val="00E514EB"/>
    <w:rsid w:val="00E51640"/>
    <w:rsid w:val="00E51C80"/>
    <w:rsid w:val="00E51E14"/>
    <w:rsid w:val="00E52852"/>
    <w:rsid w:val="00E5289D"/>
    <w:rsid w:val="00E52B67"/>
    <w:rsid w:val="00E52CA9"/>
    <w:rsid w:val="00E53F17"/>
    <w:rsid w:val="00E54F5E"/>
    <w:rsid w:val="00E6066C"/>
    <w:rsid w:val="00E61273"/>
    <w:rsid w:val="00E6149E"/>
    <w:rsid w:val="00E61C90"/>
    <w:rsid w:val="00E639D4"/>
    <w:rsid w:val="00E63AFE"/>
    <w:rsid w:val="00E64CDB"/>
    <w:rsid w:val="00E6540D"/>
    <w:rsid w:val="00E65A25"/>
    <w:rsid w:val="00E66964"/>
    <w:rsid w:val="00E66FA1"/>
    <w:rsid w:val="00E70181"/>
    <w:rsid w:val="00E70F1A"/>
    <w:rsid w:val="00E70FAA"/>
    <w:rsid w:val="00E714F5"/>
    <w:rsid w:val="00E7232A"/>
    <w:rsid w:val="00E73A6E"/>
    <w:rsid w:val="00E74C0E"/>
    <w:rsid w:val="00E75AC9"/>
    <w:rsid w:val="00E776C8"/>
    <w:rsid w:val="00E8117C"/>
    <w:rsid w:val="00E812EF"/>
    <w:rsid w:val="00E813ED"/>
    <w:rsid w:val="00E81D13"/>
    <w:rsid w:val="00E82BEE"/>
    <w:rsid w:val="00E83A5C"/>
    <w:rsid w:val="00E83E61"/>
    <w:rsid w:val="00E852F3"/>
    <w:rsid w:val="00E91A85"/>
    <w:rsid w:val="00E91E44"/>
    <w:rsid w:val="00E92388"/>
    <w:rsid w:val="00E93194"/>
    <w:rsid w:val="00E957D4"/>
    <w:rsid w:val="00E957EF"/>
    <w:rsid w:val="00E95956"/>
    <w:rsid w:val="00E9788C"/>
    <w:rsid w:val="00E97A96"/>
    <w:rsid w:val="00E97F3E"/>
    <w:rsid w:val="00EA007D"/>
    <w:rsid w:val="00EA0A9A"/>
    <w:rsid w:val="00EA1D8D"/>
    <w:rsid w:val="00EA2D32"/>
    <w:rsid w:val="00EA34A4"/>
    <w:rsid w:val="00EA36EA"/>
    <w:rsid w:val="00EA4164"/>
    <w:rsid w:val="00EA42B5"/>
    <w:rsid w:val="00EA5406"/>
    <w:rsid w:val="00EA79B6"/>
    <w:rsid w:val="00EB377E"/>
    <w:rsid w:val="00EB62DB"/>
    <w:rsid w:val="00EB6641"/>
    <w:rsid w:val="00EB6997"/>
    <w:rsid w:val="00EB7175"/>
    <w:rsid w:val="00EB7231"/>
    <w:rsid w:val="00EC069E"/>
    <w:rsid w:val="00EC36A0"/>
    <w:rsid w:val="00EC3A99"/>
    <w:rsid w:val="00EC5238"/>
    <w:rsid w:val="00EC7F67"/>
    <w:rsid w:val="00ED12BC"/>
    <w:rsid w:val="00ED29BB"/>
    <w:rsid w:val="00ED308D"/>
    <w:rsid w:val="00ED337D"/>
    <w:rsid w:val="00ED347B"/>
    <w:rsid w:val="00ED3CB1"/>
    <w:rsid w:val="00ED3F18"/>
    <w:rsid w:val="00ED6103"/>
    <w:rsid w:val="00ED6788"/>
    <w:rsid w:val="00EE042B"/>
    <w:rsid w:val="00EE055E"/>
    <w:rsid w:val="00EE07C6"/>
    <w:rsid w:val="00EE0FB7"/>
    <w:rsid w:val="00EE1917"/>
    <w:rsid w:val="00EE1B7C"/>
    <w:rsid w:val="00EE275B"/>
    <w:rsid w:val="00EE2F27"/>
    <w:rsid w:val="00EE3F2B"/>
    <w:rsid w:val="00EE41B1"/>
    <w:rsid w:val="00EE4503"/>
    <w:rsid w:val="00EE49EE"/>
    <w:rsid w:val="00EE5393"/>
    <w:rsid w:val="00EE6076"/>
    <w:rsid w:val="00EE63F5"/>
    <w:rsid w:val="00EE7150"/>
    <w:rsid w:val="00EE72BE"/>
    <w:rsid w:val="00EE746F"/>
    <w:rsid w:val="00EF05BC"/>
    <w:rsid w:val="00EF2FF1"/>
    <w:rsid w:val="00EF3771"/>
    <w:rsid w:val="00EF44D7"/>
    <w:rsid w:val="00EF488E"/>
    <w:rsid w:val="00EF5F32"/>
    <w:rsid w:val="00EF6351"/>
    <w:rsid w:val="00EF6442"/>
    <w:rsid w:val="00EF7C8E"/>
    <w:rsid w:val="00F00E41"/>
    <w:rsid w:val="00F02F1C"/>
    <w:rsid w:val="00F03202"/>
    <w:rsid w:val="00F0328E"/>
    <w:rsid w:val="00F0358F"/>
    <w:rsid w:val="00F03671"/>
    <w:rsid w:val="00F039CF"/>
    <w:rsid w:val="00F04582"/>
    <w:rsid w:val="00F04CB8"/>
    <w:rsid w:val="00F05F1C"/>
    <w:rsid w:val="00F06D48"/>
    <w:rsid w:val="00F06EE1"/>
    <w:rsid w:val="00F11949"/>
    <w:rsid w:val="00F11BFD"/>
    <w:rsid w:val="00F11FA7"/>
    <w:rsid w:val="00F12392"/>
    <w:rsid w:val="00F12760"/>
    <w:rsid w:val="00F12CAB"/>
    <w:rsid w:val="00F13054"/>
    <w:rsid w:val="00F141CF"/>
    <w:rsid w:val="00F149A9"/>
    <w:rsid w:val="00F159E0"/>
    <w:rsid w:val="00F159F9"/>
    <w:rsid w:val="00F162C9"/>
    <w:rsid w:val="00F174F4"/>
    <w:rsid w:val="00F23802"/>
    <w:rsid w:val="00F242E1"/>
    <w:rsid w:val="00F24A20"/>
    <w:rsid w:val="00F25653"/>
    <w:rsid w:val="00F27295"/>
    <w:rsid w:val="00F30295"/>
    <w:rsid w:val="00F3324C"/>
    <w:rsid w:val="00F343D5"/>
    <w:rsid w:val="00F35488"/>
    <w:rsid w:val="00F365F8"/>
    <w:rsid w:val="00F404E8"/>
    <w:rsid w:val="00F41292"/>
    <w:rsid w:val="00F41576"/>
    <w:rsid w:val="00F419DD"/>
    <w:rsid w:val="00F41E07"/>
    <w:rsid w:val="00F4223F"/>
    <w:rsid w:val="00F430BA"/>
    <w:rsid w:val="00F4378D"/>
    <w:rsid w:val="00F452CC"/>
    <w:rsid w:val="00F454C2"/>
    <w:rsid w:val="00F46184"/>
    <w:rsid w:val="00F47834"/>
    <w:rsid w:val="00F47FFC"/>
    <w:rsid w:val="00F50CAB"/>
    <w:rsid w:val="00F514B5"/>
    <w:rsid w:val="00F51FF3"/>
    <w:rsid w:val="00F528C2"/>
    <w:rsid w:val="00F537BE"/>
    <w:rsid w:val="00F53F60"/>
    <w:rsid w:val="00F548E0"/>
    <w:rsid w:val="00F54963"/>
    <w:rsid w:val="00F5509A"/>
    <w:rsid w:val="00F553A3"/>
    <w:rsid w:val="00F5623B"/>
    <w:rsid w:val="00F57555"/>
    <w:rsid w:val="00F6010F"/>
    <w:rsid w:val="00F60CD4"/>
    <w:rsid w:val="00F63874"/>
    <w:rsid w:val="00F6398C"/>
    <w:rsid w:val="00F63A43"/>
    <w:rsid w:val="00F64B67"/>
    <w:rsid w:val="00F6545F"/>
    <w:rsid w:val="00F66AAD"/>
    <w:rsid w:val="00F674C5"/>
    <w:rsid w:val="00F67ADD"/>
    <w:rsid w:val="00F701DD"/>
    <w:rsid w:val="00F70238"/>
    <w:rsid w:val="00F70247"/>
    <w:rsid w:val="00F71012"/>
    <w:rsid w:val="00F7103B"/>
    <w:rsid w:val="00F72164"/>
    <w:rsid w:val="00F73108"/>
    <w:rsid w:val="00F73B01"/>
    <w:rsid w:val="00F73DE6"/>
    <w:rsid w:val="00F74E9A"/>
    <w:rsid w:val="00F75DD3"/>
    <w:rsid w:val="00F763EA"/>
    <w:rsid w:val="00F765D2"/>
    <w:rsid w:val="00F76662"/>
    <w:rsid w:val="00F80371"/>
    <w:rsid w:val="00F829A7"/>
    <w:rsid w:val="00F83619"/>
    <w:rsid w:val="00F84957"/>
    <w:rsid w:val="00F857EC"/>
    <w:rsid w:val="00F85869"/>
    <w:rsid w:val="00F859E8"/>
    <w:rsid w:val="00F85C8F"/>
    <w:rsid w:val="00F85E31"/>
    <w:rsid w:val="00F85F61"/>
    <w:rsid w:val="00F86383"/>
    <w:rsid w:val="00F863DE"/>
    <w:rsid w:val="00F91107"/>
    <w:rsid w:val="00F9218B"/>
    <w:rsid w:val="00F92261"/>
    <w:rsid w:val="00F94EA4"/>
    <w:rsid w:val="00F95B40"/>
    <w:rsid w:val="00F95C20"/>
    <w:rsid w:val="00F965C9"/>
    <w:rsid w:val="00F96689"/>
    <w:rsid w:val="00FA12D0"/>
    <w:rsid w:val="00FA1362"/>
    <w:rsid w:val="00FA1749"/>
    <w:rsid w:val="00FA1BAC"/>
    <w:rsid w:val="00FA1F8B"/>
    <w:rsid w:val="00FA24CC"/>
    <w:rsid w:val="00FA41EC"/>
    <w:rsid w:val="00FA45EC"/>
    <w:rsid w:val="00FA47AB"/>
    <w:rsid w:val="00FA492B"/>
    <w:rsid w:val="00FA4BF0"/>
    <w:rsid w:val="00FA5D00"/>
    <w:rsid w:val="00FA6C67"/>
    <w:rsid w:val="00FA6F6B"/>
    <w:rsid w:val="00FA7376"/>
    <w:rsid w:val="00FB056F"/>
    <w:rsid w:val="00FB0C7C"/>
    <w:rsid w:val="00FB2864"/>
    <w:rsid w:val="00FB2A48"/>
    <w:rsid w:val="00FB3976"/>
    <w:rsid w:val="00FB3A96"/>
    <w:rsid w:val="00FB3ECC"/>
    <w:rsid w:val="00FB7064"/>
    <w:rsid w:val="00FC0152"/>
    <w:rsid w:val="00FC0E28"/>
    <w:rsid w:val="00FC193C"/>
    <w:rsid w:val="00FC2B1E"/>
    <w:rsid w:val="00FC2C11"/>
    <w:rsid w:val="00FC37A9"/>
    <w:rsid w:val="00FC3FE9"/>
    <w:rsid w:val="00FC5CFF"/>
    <w:rsid w:val="00FC5E86"/>
    <w:rsid w:val="00FC6B83"/>
    <w:rsid w:val="00FC70F2"/>
    <w:rsid w:val="00FD0035"/>
    <w:rsid w:val="00FD046D"/>
    <w:rsid w:val="00FD0E13"/>
    <w:rsid w:val="00FD117A"/>
    <w:rsid w:val="00FD14F8"/>
    <w:rsid w:val="00FD1590"/>
    <w:rsid w:val="00FD15B7"/>
    <w:rsid w:val="00FD1A15"/>
    <w:rsid w:val="00FD1CA7"/>
    <w:rsid w:val="00FD4513"/>
    <w:rsid w:val="00FD4C70"/>
    <w:rsid w:val="00FD6D4F"/>
    <w:rsid w:val="00FD78E2"/>
    <w:rsid w:val="00FD78E4"/>
    <w:rsid w:val="00FD7BD9"/>
    <w:rsid w:val="00FE12E4"/>
    <w:rsid w:val="00FE1871"/>
    <w:rsid w:val="00FE1A33"/>
    <w:rsid w:val="00FE306A"/>
    <w:rsid w:val="00FE5C7B"/>
    <w:rsid w:val="00FE6072"/>
    <w:rsid w:val="00FE6171"/>
    <w:rsid w:val="00FE6712"/>
    <w:rsid w:val="00FE7667"/>
    <w:rsid w:val="00FE7FBD"/>
    <w:rsid w:val="00FF385A"/>
    <w:rsid w:val="00FF404B"/>
    <w:rsid w:val="00FF4C22"/>
    <w:rsid w:val="00FF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1058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25D2"/>
    <w:rPr>
      <w:rFonts w:ascii="Helvetica" w:hAnsi="Helvetica"/>
      <w:szCs w:val="20"/>
      <w:lang w:val="de-AT" w:eastAsia="de-DE"/>
    </w:rPr>
  </w:style>
  <w:style w:type="paragraph" w:styleId="berschrift1">
    <w:name w:val="heading 1"/>
    <w:basedOn w:val="Standard"/>
    <w:next w:val="Standard"/>
    <w:link w:val="berschrift1Zchn"/>
    <w:uiPriority w:val="99"/>
    <w:qFormat/>
    <w:rsid w:val="00466BD1"/>
    <w:pPr>
      <w:keepNext/>
      <w:numPr>
        <w:numId w:val="1"/>
      </w:numPr>
      <w:spacing w:before="240" w:after="60"/>
      <w:outlineLvl w:val="0"/>
    </w:pPr>
    <w:rPr>
      <w:rFonts w:cs="Arial"/>
      <w:b/>
      <w:bCs/>
      <w:kern w:val="32"/>
      <w:sz w:val="28"/>
      <w:szCs w:val="32"/>
    </w:rPr>
  </w:style>
  <w:style w:type="paragraph" w:styleId="berschrift2">
    <w:name w:val="heading 2"/>
    <w:basedOn w:val="Standard"/>
    <w:next w:val="Standard"/>
    <w:link w:val="berschrift2Zchn"/>
    <w:uiPriority w:val="99"/>
    <w:qFormat/>
    <w:rsid w:val="00466BD1"/>
    <w:pPr>
      <w:keepNext/>
      <w:numPr>
        <w:numId w:val="2"/>
      </w:numPr>
      <w:spacing w:before="240" w:after="60"/>
      <w:outlineLvl w:val="1"/>
    </w:pPr>
    <w:rPr>
      <w:rFonts w:cs="Arial"/>
      <w:b/>
      <w:bCs/>
      <w:iCs/>
      <w:szCs w:val="28"/>
    </w:rPr>
  </w:style>
  <w:style w:type="paragraph" w:styleId="berschrift5">
    <w:name w:val="heading 5"/>
    <w:basedOn w:val="Standard"/>
    <w:next w:val="Standard"/>
    <w:link w:val="berschrift5Zchn"/>
    <w:uiPriority w:val="99"/>
    <w:qFormat/>
    <w:rsid w:val="006C25D2"/>
    <w:pPr>
      <w:keepNext/>
      <w:spacing w:line="360" w:lineRule="auto"/>
      <w:ind w:right="-1418"/>
      <w:outlineLvl w:val="4"/>
    </w:pPr>
    <w:rPr>
      <w:rFonts w:ascii="UniversCond" w:hAnsi="UniversCond"/>
      <w:b/>
      <w:color w:val="000000"/>
      <w:sz w:val="28"/>
    </w:rPr>
  </w:style>
  <w:style w:type="paragraph" w:styleId="berschrift6">
    <w:name w:val="heading 6"/>
    <w:basedOn w:val="Standard"/>
    <w:next w:val="Standard"/>
    <w:link w:val="berschrift6Zchn"/>
    <w:uiPriority w:val="99"/>
    <w:qFormat/>
    <w:rsid w:val="006C25D2"/>
    <w:pPr>
      <w:keepNext/>
      <w:outlineLvl w:val="5"/>
    </w:pPr>
    <w:rPr>
      <w:rFonts w:ascii="UniversCond" w:hAnsi="UniversCond"/>
      <w:i/>
      <w:color w:val="FF0000"/>
      <w:lang w:val="de-DE"/>
    </w:rPr>
  </w:style>
  <w:style w:type="paragraph" w:styleId="berschrift9">
    <w:name w:val="heading 9"/>
    <w:basedOn w:val="Standard"/>
    <w:next w:val="Standard"/>
    <w:link w:val="berschrift9Zchn"/>
    <w:uiPriority w:val="99"/>
    <w:qFormat/>
    <w:rsid w:val="006C25D2"/>
    <w:pPr>
      <w:keepNext/>
      <w:ind w:right="283"/>
      <w:jc w:val="center"/>
      <w:outlineLvl w:val="8"/>
    </w:pPr>
    <w:rPr>
      <w:rFonts w:ascii="UniversCond" w:hAnsi="UniversCond"/>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AD525D"/>
    <w:rPr>
      <w:rFonts w:ascii="Cambria" w:hAnsi="Cambria" w:cs="Times New Roman"/>
      <w:b/>
      <w:bCs/>
      <w:kern w:val="32"/>
      <w:sz w:val="32"/>
      <w:szCs w:val="32"/>
      <w:lang w:val="de-AT" w:eastAsia="de-DE"/>
    </w:rPr>
  </w:style>
  <w:style w:type="character" w:customStyle="1" w:styleId="berschrift2Zchn">
    <w:name w:val="Überschrift 2 Zchn"/>
    <w:basedOn w:val="Absatz-Standardschriftart"/>
    <w:link w:val="berschrift2"/>
    <w:uiPriority w:val="99"/>
    <w:semiHidden/>
    <w:locked/>
    <w:rsid w:val="00AD525D"/>
    <w:rPr>
      <w:rFonts w:ascii="Cambria" w:hAnsi="Cambria" w:cs="Times New Roman"/>
      <w:b/>
      <w:bCs/>
      <w:i/>
      <w:iCs/>
      <w:sz w:val="28"/>
      <w:szCs w:val="28"/>
      <w:lang w:val="de-AT" w:eastAsia="de-DE"/>
    </w:rPr>
  </w:style>
  <w:style w:type="character" w:customStyle="1" w:styleId="berschrift5Zchn">
    <w:name w:val="Überschrift 5 Zchn"/>
    <w:basedOn w:val="Absatz-Standardschriftart"/>
    <w:link w:val="berschrift5"/>
    <w:uiPriority w:val="99"/>
    <w:locked/>
    <w:rsid w:val="006C25D2"/>
    <w:rPr>
      <w:rFonts w:ascii="UniversCond" w:hAnsi="UniversCond" w:cs="Times New Roman"/>
      <w:b/>
      <w:color w:val="000000"/>
      <w:sz w:val="28"/>
      <w:lang w:eastAsia="de-DE"/>
    </w:rPr>
  </w:style>
  <w:style w:type="character" w:customStyle="1" w:styleId="berschrift6Zchn">
    <w:name w:val="Überschrift 6 Zchn"/>
    <w:basedOn w:val="Absatz-Standardschriftart"/>
    <w:link w:val="berschrift6"/>
    <w:uiPriority w:val="99"/>
    <w:locked/>
    <w:rsid w:val="006C25D2"/>
    <w:rPr>
      <w:rFonts w:ascii="UniversCond" w:hAnsi="UniversCond" w:cs="Times New Roman"/>
      <w:i/>
      <w:color w:val="FF0000"/>
      <w:sz w:val="22"/>
      <w:lang w:val="de-DE" w:eastAsia="de-DE"/>
    </w:rPr>
  </w:style>
  <w:style w:type="character" w:customStyle="1" w:styleId="berschrift9Zchn">
    <w:name w:val="Überschrift 9 Zchn"/>
    <w:basedOn w:val="Absatz-Standardschriftart"/>
    <w:link w:val="berschrift9"/>
    <w:uiPriority w:val="99"/>
    <w:locked/>
    <w:rsid w:val="006C25D2"/>
    <w:rPr>
      <w:rFonts w:ascii="UniversCond" w:hAnsi="UniversCond" w:cs="Times New Roman"/>
      <w:b/>
      <w:sz w:val="28"/>
      <w:lang w:eastAsia="de-DE"/>
    </w:rPr>
  </w:style>
  <w:style w:type="paragraph" w:styleId="Kopfzeile">
    <w:name w:val="header"/>
    <w:basedOn w:val="Standard"/>
    <w:link w:val="KopfzeileZchn"/>
    <w:uiPriority w:val="99"/>
    <w:rsid w:val="006C25D2"/>
    <w:pPr>
      <w:tabs>
        <w:tab w:val="center" w:pos="4536"/>
        <w:tab w:val="right" w:pos="9072"/>
      </w:tabs>
    </w:pPr>
  </w:style>
  <w:style w:type="character" w:customStyle="1" w:styleId="KopfzeileZchn">
    <w:name w:val="Kopfzeile Zchn"/>
    <w:basedOn w:val="Absatz-Standardschriftart"/>
    <w:link w:val="Kopfzeile"/>
    <w:uiPriority w:val="99"/>
    <w:locked/>
    <w:rsid w:val="006C25D2"/>
    <w:rPr>
      <w:rFonts w:ascii="Helvetica" w:hAnsi="Helvetica" w:cs="Times New Roman"/>
      <w:sz w:val="22"/>
      <w:lang w:eastAsia="de-DE"/>
    </w:rPr>
  </w:style>
  <w:style w:type="paragraph" w:styleId="Fuzeile">
    <w:name w:val="footer"/>
    <w:basedOn w:val="Standard"/>
    <w:link w:val="FuzeileZchn"/>
    <w:uiPriority w:val="99"/>
    <w:rsid w:val="006C25D2"/>
    <w:pPr>
      <w:tabs>
        <w:tab w:val="center" w:pos="4536"/>
        <w:tab w:val="right" w:pos="9072"/>
      </w:tabs>
    </w:pPr>
  </w:style>
  <w:style w:type="character" w:customStyle="1" w:styleId="FuzeileZchn">
    <w:name w:val="Fußzeile Zchn"/>
    <w:basedOn w:val="Absatz-Standardschriftart"/>
    <w:link w:val="Fuzeile"/>
    <w:uiPriority w:val="99"/>
    <w:locked/>
    <w:rsid w:val="006C25D2"/>
    <w:rPr>
      <w:rFonts w:ascii="Helvetica" w:hAnsi="Helvetica" w:cs="Times New Roman"/>
      <w:sz w:val="22"/>
      <w:lang w:eastAsia="de-DE"/>
    </w:rPr>
  </w:style>
  <w:style w:type="paragraph" w:styleId="Sprechblasentext">
    <w:name w:val="Balloon Text"/>
    <w:basedOn w:val="Standard"/>
    <w:link w:val="SprechblasentextZchn"/>
    <w:uiPriority w:val="99"/>
    <w:rsid w:val="006C25D2"/>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6C25D2"/>
    <w:rPr>
      <w:rFonts w:ascii="Tahoma" w:hAnsi="Tahoma" w:cs="Tahoma"/>
      <w:sz w:val="16"/>
      <w:szCs w:val="16"/>
      <w:lang w:eastAsia="de-DE"/>
    </w:rPr>
  </w:style>
  <w:style w:type="paragraph" w:styleId="Textkrper2">
    <w:name w:val="Body Text 2"/>
    <w:basedOn w:val="Standard"/>
    <w:link w:val="Textkrper2Zchn"/>
    <w:uiPriority w:val="99"/>
    <w:rsid w:val="00962807"/>
    <w:pPr>
      <w:spacing w:line="360" w:lineRule="auto"/>
    </w:pPr>
    <w:rPr>
      <w:rFonts w:ascii="UniversCond" w:hAnsi="UniversCond"/>
      <w:sz w:val="24"/>
    </w:rPr>
  </w:style>
  <w:style w:type="character" w:customStyle="1" w:styleId="Textkrper2Zchn">
    <w:name w:val="Textkörper 2 Zchn"/>
    <w:basedOn w:val="Absatz-Standardschriftart"/>
    <w:link w:val="Textkrper2"/>
    <w:uiPriority w:val="99"/>
    <w:locked/>
    <w:rsid w:val="00962807"/>
    <w:rPr>
      <w:rFonts w:ascii="UniversCond" w:hAnsi="UniversCond" w:cs="Times New Roman"/>
      <w:sz w:val="24"/>
      <w:lang w:eastAsia="de-DE"/>
    </w:rPr>
  </w:style>
  <w:style w:type="paragraph" w:styleId="Textkrper-Zeileneinzug">
    <w:name w:val="Body Text Indent"/>
    <w:basedOn w:val="Standard"/>
    <w:link w:val="Textkrper-ZeileneinzugZchn"/>
    <w:uiPriority w:val="99"/>
    <w:rsid w:val="00B71F65"/>
    <w:pPr>
      <w:spacing w:after="120"/>
      <w:ind w:left="283"/>
    </w:pPr>
  </w:style>
  <w:style w:type="character" w:customStyle="1" w:styleId="Textkrper-ZeileneinzugZchn">
    <w:name w:val="Textkörper-Zeileneinzug Zchn"/>
    <w:basedOn w:val="Absatz-Standardschriftart"/>
    <w:link w:val="Textkrper-Zeileneinzug"/>
    <w:uiPriority w:val="99"/>
    <w:locked/>
    <w:rsid w:val="00B71F65"/>
    <w:rPr>
      <w:rFonts w:ascii="Helvetica" w:hAnsi="Helvetica" w:cs="Times New Roman"/>
      <w:sz w:val="22"/>
      <w:lang w:eastAsia="de-DE"/>
    </w:rPr>
  </w:style>
  <w:style w:type="character" w:customStyle="1" w:styleId="texts">
    <w:name w:val="texts"/>
    <w:basedOn w:val="Absatz-Standardschriftart"/>
    <w:uiPriority w:val="99"/>
    <w:rsid w:val="00B97867"/>
    <w:rPr>
      <w:rFonts w:cs="Times New Roman"/>
    </w:rPr>
  </w:style>
  <w:style w:type="character" w:styleId="Hyperlink">
    <w:name w:val="Hyperlink"/>
    <w:basedOn w:val="Absatz-Standardschriftart"/>
    <w:uiPriority w:val="99"/>
    <w:rsid w:val="007F1C88"/>
    <w:rPr>
      <w:rFonts w:cs="Times New Roman"/>
      <w:color w:val="0000FF"/>
      <w:u w:val="single"/>
    </w:rPr>
  </w:style>
  <w:style w:type="paragraph" w:styleId="Listenabsatz">
    <w:name w:val="List Paragraph"/>
    <w:basedOn w:val="Standard"/>
    <w:uiPriority w:val="34"/>
    <w:qFormat/>
    <w:rsid w:val="00615744"/>
    <w:pPr>
      <w:ind w:left="720"/>
      <w:contextualSpacing/>
    </w:pPr>
  </w:style>
  <w:style w:type="paragraph" w:customStyle="1" w:styleId="ikpBrieftext">
    <w:name w:val="ikp_Brieftext"/>
    <w:rsid w:val="00FA47AB"/>
    <w:pPr>
      <w:spacing w:line="320" w:lineRule="exact"/>
    </w:pPr>
    <w:rPr>
      <w:rFonts w:ascii="Univers 45 Light" w:hAnsi="Univers 45 Light"/>
      <w:noProof/>
      <w:sz w:val="21"/>
      <w:szCs w:val="20"/>
      <w:lang w:val="de-AT" w:eastAsia="de-DE"/>
    </w:rPr>
  </w:style>
  <w:style w:type="character" w:styleId="BesuchterHyperlink">
    <w:name w:val="FollowedHyperlink"/>
    <w:basedOn w:val="Absatz-Standardschriftart"/>
    <w:uiPriority w:val="99"/>
    <w:rsid w:val="005D5A32"/>
    <w:rPr>
      <w:rFonts w:cs="Times New Roman"/>
      <w:color w:val="800080"/>
      <w:u w:val="single"/>
    </w:rPr>
  </w:style>
  <w:style w:type="paragraph" w:styleId="NurText">
    <w:name w:val="Plain Text"/>
    <w:basedOn w:val="Standard"/>
    <w:link w:val="NurTextZchn"/>
    <w:uiPriority w:val="99"/>
    <w:rsid w:val="006C0964"/>
    <w:rPr>
      <w:rFonts w:ascii="Arial" w:hAnsi="Arial" w:cs="Consolas"/>
      <w:sz w:val="20"/>
      <w:szCs w:val="21"/>
      <w:lang w:eastAsia="en-US"/>
    </w:rPr>
  </w:style>
  <w:style w:type="character" w:customStyle="1" w:styleId="NurTextZchn">
    <w:name w:val="Nur Text Zchn"/>
    <w:basedOn w:val="Absatz-Standardschriftart"/>
    <w:link w:val="NurText"/>
    <w:uiPriority w:val="99"/>
    <w:locked/>
    <w:rsid w:val="006C0964"/>
    <w:rPr>
      <w:rFonts w:ascii="Arial" w:hAnsi="Arial" w:cs="Consolas"/>
      <w:sz w:val="21"/>
      <w:szCs w:val="21"/>
      <w:lang w:eastAsia="en-US"/>
    </w:rPr>
  </w:style>
  <w:style w:type="paragraph" w:styleId="StandardWeb">
    <w:name w:val="Normal (Web)"/>
    <w:basedOn w:val="Standard"/>
    <w:uiPriority w:val="99"/>
    <w:unhideWhenUsed/>
    <w:rsid w:val="00597FBD"/>
    <w:pPr>
      <w:spacing w:before="100" w:beforeAutospacing="1" w:after="100" w:afterAutospacing="1"/>
    </w:pPr>
    <w:rPr>
      <w:rFonts w:ascii="Times New Roman" w:hAnsi="Times New Roman"/>
      <w:sz w:val="24"/>
      <w:szCs w:val="24"/>
      <w:lang w:eastAsia="de-AT"/>
    </w:rPr>
  </w:style>
  <w:style w:type="character" w:styleId="Fett">
    <w:name w:val="Strong"/>
    <w:basedOn w:val="Absatz-Standardschriftart"/>
    <w:uiPriority w:val="22"/>
    <w:qFormat/>
    <w:locked/>
    <w:rsid w:val="000E5CB3"/>
    <w:rPr>
      <w:b/>
      <w:bCs/>
    </w:rPr>
  </w:style>
  <w:style w:type="character" w:styleId="Kommentarzeichen">
    <w:name w:val="annotation reference"/>
    <w:basedOn w:val="Absatz-Standardschriftart"/>
    <w:uiPriority w:val="99"/>
    <w:semiHidden/>
    <w:unhideWhenUsed/>
    <w:rsid w:val="0057227B"/>
    <w:rPr>
      <w:sz w:val="16"/>
      <w:szCs w:val="16"/>
    </w:rPr>
  </w:style>
  <w:style w:type="paragraph" w:styleId="Kommentartext">
    <w:name w:val="annotation text"/>
    <w:basedOn w:val="Standard"/>
    <w:link w:val="KommentartextZchn"/>
    <w:unhideWhenUsed/>
    <w:rsid w:val="0057227B"/>
    <w:rPr>
      <w:sz w:val="20"/>
    </w:rPr>
  </w:style>
  <w:style w:type="character" w:customStyle="1" w:styleId="KommentartextZchn">
    <w:name w:val="Kommentartext Zchn"/>
    <w:basedOn w:val="Absatz-Standardschriftart"/>
    <w:link w:val="Kommentartext"/>
    <w:rsid w:val="0057227B"/>
    <w:rPr>
      <w:rFonts w:ascii="Helvetica" w:hAnsi="Helvetica"/>
      <w:sz w:val="20"/>
      <w:szCs w:val="20"/>
      <w:lang w:val="de-AT" w:eastAsia="de-DE"/>
    </w:rPr>
  </w:style>
  <w:style w:type="paragraph" w:styleId="Kommentarthema">
    <w:name w:val="annotation subject"/>
    <w:basedOn w:val="Kommentartext"/>
    <w:next w:val="Kommentartext"/>
    <w:link w:val="KommentarthemaZchn"/>
    <w:uiPriority w:val="99"/>
    <w:semiHidden/>
    <w:unhideWhenUsed/>
    <w:rsid w:val="0057227B"/>
    <w:rPr>
      <w:b/>
      <w:bCs/>
    </w:rPr>
  </w:style>
  <w:style w:type="character" w:customStyle="1" w:styleId="KommentarthemaZchn">
    <w:name w:val="Kommentarthema Zchn"/>
    <w:basedOn w:val="KommentartextZchn"/>
    <w:link w:val="Kommentarthema"/>
    <w:uiPriority w:val="99"/>
    <w:semiHidden/>
    <w:rsid w:val="0057227B"/>
    <w:rPr>
      <w:rFonts w:ascii="Helvetica" w:hAnsi="Helvetica"/>
      <w:b/>
      <w:bCs/>
      <w:sz w:val="20"/>
      <w:szCs w:val="20"/>
      <w:lang w:val="de-AT" w:eastAsia="de-DE"/>
    </w:rPr>
  </w:style>
  <w:style w:type="paragraph" w:customStyle="1" w:styleId="Default">
    <w:name w:val="Default"/>
    <w:rsid w:val="00366DA6"/>
    <w:pPr>
      <w:autoSpaceDE w:val="0"/>
      <w:autoSpaceDN w:val="0"/>
      <w:adjustRightInd w:val="0"/>
    </w:pPr>
    <w:rPr>
      <w:rFonts w:ascii="Arial" w:hAnsi="Arial" w:cs="Arial"/>
      <w:color w:val="000000"/>
      <w:sz w:val="24"/>
      <w:szCs w:val="24"/>
      <w:lang w:val="de-AT"/>
    </w:rPr>
  </w:style>
  <w:style w:type="numbering" w:customStyle="1" w:styleId="Formatvorlage">
    <w:name w:val="Formatvorlage"/>
    <w:uiPriority w:val="99"/>
    <w:rsid w:val="007D4480"/>
    <w:pPr>
      <w:numPr>
        <w:numId w:val="15"/>
      </w:numPr>
    </w:pPr>
  </w:style>
  <w:style w:type="paragraph" w:customStyle="1" w:styleId="ikpBrieftextBold">
    <w:name w:val="ikp_Brieftext_Bold"/>
    <w:rsid w:val="001F1844"/>
    <w:pPr>
      <w:spacing w:line="320" w:lineRule="exact"/>
    </w:pPr>
    <w:rPr>
      <w:rFonts w:ascii="Univers 45 Light" w:eastAsia="Times" w:hAnsi="Univers 45 Light"/>
      <w:b/>
      <w:noProof/>
      <w:sz w:val="21"/>
      <w:szCs w:val="24"/>
      <w:lang w:val="de-AT" w:eastAsia="de-DE"/>
    </w:rPr>
  </w:style>
  <w:style w:type="numbering" w:customStyle="1" w:styleId="ikpAufzhlung">
    <w:name w:val="ikp Aufzählung"/>
    <w:uiPriority w:val="99"/>
    <w:rsid w:val="00162690"/>
    <w:pPr>
      <w:numPr>
        <w:numId w:val="17"/>
      </w:numPr>
    </w:pPr>
  </w:style>
  <w:style w:type="paragraph" w:customStyle="1" w:styleId="ikpAufzhlungszeichen2014">
    <w:name w:val="ikp Aufzählungszeichen 2014"/>
    <w:basedOn w:val="Listenabsatz"/>
    <w:link w:val="ikpAufzhlungszeichen2014Zchn"/>
    <w:qFormat/>
    <w:rsid w:val="00162690"/>
    <w:pPr>
      <w:numPr>
        <w:numId w:val="18"/>
      </w:numPr>
      <w:tabs>
        <w:tab w:val="left" w:pos="851"/>
      </w:tabs>
      <w:spacing w:line="320" w:lineRule="exact"/>
    </w:pPr>
    <w:rPr>
      <w:rFonts w:ascii="Arial" w:eastAsia="Times" w:hAnsi="Arial" w:cs="Arial"/>
      <w:sz w:val="21"/>
      <w:szCs w:val="24"/>
    </w:rPr>
  </w:style>
  <w:style w:type="character" w:customStyle="1" w:styleId="ikpAufzhlungszeichen2014Zchn">
    <w:name w:val="ikp Aufzählungszeichen 2014 Zchn"/>
    <w:basedOn w:val="Absatz-Standardschriftart"/>
    <w:link w:val="ikpAufzhlungszeichen2014"/>
    <w:rsid w:val="00162690"/>
    <w:rPr>
      <w:rFonts w:ascii="Arial" w:eastAsia="Times" w:hAnsi="Arial" w:cs="Arial"/>
      <w:sz w:val="21"/>
      <w:szCs w:val="24"/>
      <w:lang w:val="de-AT" w:eastAsia="de-DE"/>
    </w:rPr>
  </w:style>
  <w:style w:type="character" w:customStyle="1" w:styleId="apple-converted-space">
    <w:name w:val="apple-converted-space"/>
    <w:basedOn w:val="Absatz-Standardschriftart"/>
    <w:rsid w:val="003600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nhideWhenUsed="0" w:qFormat="1"/>
    <w:lsdException w:name="heading 6" w:locked="1" w:semiHidden="0" w:unhideWhenUsed="0" w:qFormat="1"/>
    <w:lsdException w:name="heading 7" w:locked="1" w:uiPriority="0" w:qFormat="1"/>
    <w:lsdException w:name="heading 8" w:locked="1" w:uiPriority="0" w:qFormat="1"/>
    <w:lsdException w:name="heading 9" w:locked="1" w:semiHidden="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Plain Text"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C25D2"/>
    <w:rPr>
      <w:rFonts w:ascii="Helvetica" w:hAnsi="Helvetica"/>
      <w:szCs w:val="20"/>
      <w:lang w:val="de-AT" w:eastAsia="de-DE"/>
    </w:rPr>
  </w:style>
  <w:style w:type="paragraph" w:styleId="berschrift1">
    <w:name w:val="heading 1"/>
    <w:basedOn w:val="Standard"/>
    <w:next w:val="Standard"/>
    <w:link w:val="berschrift1Zchn"/>
    <w:uiPriority w:val="99"/>
    <w:qFormat/>
    <w:rsid w:val="00466BD1"/>
    <w:pPr>
      <w:keepNext/>
      <w:numPr>
        <w:numId w:val="1"/>
      </w:numPr>
      <w:spacing w:before="240" w:after="60"/>
      <w:outlineLvl w:val="0"/>
    </w:pPr>
    <w:rPr>
      <w:rFonts w:cs="Arial"/>
      <w:b/>
      <w:bCs/>
      <w:kern w:val="32"/>
      <w:sz w:val="28"/>
      <w:szCs w:val="32"/>
    </w:rPr>
  </w:style>
  <w:style w:type="paragraph" w:styleId="berschrift2">
    <w:name w:val="heading 2"/>
    <w:basedOn w:val="Standard"/>
    <w:next w:val="Standard"/>
    <w:link w:val="berschrift2Zchn"/>
    <w:uiPriority w:val="99"/>
    <w:qFormat/>
    <w:rsid w:val="00466BD1"/>
    <w:pPr>
      <w:keepNext/>
      <w:numPr>
        <w:numId w:val="2"/>
      </w:numPr>
      <w:spacing w:before="240" w:after="60"/>
      <w:outlineLvl w:val="1"/>
    </w:pPr>
    <w:rPr>
      <w:rFonts w:cs="Arial"/>
      <w:b/>
      <w:bCs/>
      <w:iCs/>
      <w:szCs w:val="28"/>
    </w:rPr>
  </w:style>
  <w:style w:type="paragraph" w:styleId="berschrift5">
    <w:name w:val="heading 5"/>
    <w:basedOn w:val="Standard"/>
    <w:next w:val="Standard"/>
    <w:link w:val="berschrift5Zchn"/>
    <w:uiPriority w:val="99"/>
    <w:qFormat/>
    <w:rsid w:val="006C25D2"/>
    <w:pPr>
      <w:keepNext/>
      <w:spacing w:line="360" w:lineRule="auto"/>
      <w:ind w:right="-1418"/>
      <w:outlineLvl w:val="4"/>
    </w:pPr>
    <w:rPr>
      <w:rFonts w:ascii="UniversCond" w:hAnsi="UniversCond"/>
      <w:b/>
      <w:color w:val="000000"/>
      <w:sz w:val="28"/>
    </w:rPr>
  </w:style>
  <w:style w:type="paragraph" w:styleId="berschrift6">
    <w:name w:val="heading 6"/>
    <w:basedOn w:val="Standard"/>
    <w:next w:val="Standard"/>
    <w:link w:val="berschrift6Zchn"/>
    <w:uiPriority w:val="99"/>
    <w:qFormat/>
    <w:rsid w:val="006C25D2"/>
    <w:pPr>
      <w:keepNext/>
      <w:outlineLvl w:val="5"/>
    </w:pPr>
    <w:rPr>
      <w:rFonts w:ascii="UniversCond" w:hAnsi="UniversCond"/>
      <w:i/>
      <w:color w:val="FF0000"/>
      <w:lang w:val="de-DE"/>
    </w:rPr>
  </w:style>
  <w:style w:type="paragraph" w:styleId="berschrift9">
    <w:name w:val="heading 9"/>
    <w:basedOn w:val="Standard"/>
    <w:next w:val="Standard"/>
    <w:link w:val="berschrift9Zchn"/>
    <w:uiPriority w:val="99"/>
    <w:qFormat/>
    <w:rsid w:val="006C25D2"/>
    <w:pPr>
      <w:keepNext/>
      <w:ind w:right="283"/>
      <w:jc w:val="center"/>
      <w:outlineLvl w:val="8"/>
    </w:pPr>
    <w:rPr>
      <w:rFonts w:ascii="UniversCond" w:hAnsi="UniversCond"/>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AD525D"/>
    <w:rPr>
      <w:rFonts w:ascii="Cambria" w:hAnsi="Cambria" w:cs="Times New Roman"/>
      <w:b/>
      <w:bCs/>
      <w:kern w:val="32"/>
      <w:sz w:val="32"/>
      <w:szCs w:val="32"/>
      <w:lang w:val="de-AT" w:eastAsia="de-DE"/>
    </w:rPr>
  </w:style>
  <w:style w:type="character" w:customStyle="1" w:styleId="berschrift2Zchn">
    <w:name w:val="Überschrift 2 Zchn"/>
    <w:basedOn w:val="Absatz-Standardschriftart"/>
    <w:link w:val="berschrift2"/>
    <w:uiPriority w:val="99"/>
    <w:semiHidden/>
    <w:locked/>
    <w:rsid w:val="00AD525D"/>
    <w:rPr>
      <w:rFonts w:ascii="Cambria" w:hAnsi="Cambria" w:cs="Times New Roman"/>
      <w:b/>
      <w:bCs/>
      <w:i/>
      <w:iCs/>
      <w:sz w:val="28"/>
      <w:szCs w:val="28"/>
      <w:lang w:val="de-AT" w:eastAsia="de-DE"/>
    </w:rPr>
  </w:style>
  <w:style w:type="character" w:customStyle="1" w:styleId="berschrift5Zchn">
    <w:name w:val="Überschrift 5 Zchn"/>
    <w:basedOn w:val="Absatz-Standardschriftart"/>
    <w:link w:val="berschrift5"/>
    <w:uiPriority w:val="99"/>
    <w:locked/>
    <w:rsid w:val="006C25D2"/>
    <w:rPr>
      <w:rFonts w:ascii="UniversCond" w:hAnsi="UniversCond" w:cs="Times New Roman"/>
      <w:b/>
      <w:color w:val="000000"/>
      <w:sz w:val="28"/>
      <w:lang w:eastAsia="de-DE"/>
    </w:rPr>
  </w:style>
  <w:style w:type="character" w:customStyle="1" w:styleId="berschrift6Zchn">
    <w:name w:val="Überschrift 6 Zchn"/>
    <w:basedOn w:val="Absatz-Standardschriftart"/>
    <w:link w:val="berschrift6"/>
    <w:uiPriority w:val="99"/>
    <w:locked/>
    <w:rsid w:val="006C25D2"/>
    <w:rPr>
      <w:rFonts w:ascii="UniversCond" w:hAnsi="UniversCond" w:cs="Times New Roman"/>
      <w:i/>
      <w:color w:val="FF0000"/>
      <w:sz w:val="22"/>
      <w:lang w:val="de-DE" w:eastAsia="de-DE"/>
    </w:rPr>
  </w:style>
  <w:style w:type="character" w:customStyle="1" w:styleId="berschrift9Zchn">
    <w:name w:val="Überschrift 9 Zchn"/>
    <w:basedOn w:val="Absatz-Standardschriftart"/>
    <w:link w:val="berschrift9"/>
    <w:uiPriority w:val="99"/>
    <w:locked/>
    <w:rsid w:val="006C25D2"/>
    <w:rPr>
      <w:rFonts w:ascii="UniversCond" w:hAnsi="UniversCond" w:cs="Times New Roman"/>
      <w:b/>
      <w:sz w:val="28"/>
      <w:lang w:eastAsia="de-DE"/>
    </w:rPr>
  </w:style>
  <w:style w:type="paragraph" w:styleId="Kopfzeile">
    <w:name w:val="header"/>
    <w:basedOn w:val="Standard"/>
    <w:link w:val="KopfzeileZchn"/>
    <w:uiPriority w:val="99"/>
    <w:rsid w:val="006C25D2"/>
    <w:pPr>
      <w:tabs>
        <w:tab w:val="center" w:pos="4536"/>
        <w:tab w:val="right" w:pos="9072"/>
      </w:tabs>
    </w:pPr>
  </w:style>
  <w:style w:type="character" w:customStyle="1" w:styleId="KopfzeileZchn">
    <w:name w:val="Kopfzeile Zchn"/>
    <w:basedOn w:val="Absatz-Standardschriftart"/>
    <w:link w:val="Kopfzeile"/>
    <w:uiPriority w:val="99"/>
    <w:locked/>
    <w:rsid w:val="006C25D2"/>
    <w:rPr>
      <w:rFonts w:ascii="Helvetica" w:hAnsi="Helvetica" w:cs="Times New Roman"/>
      <w:sz w:val="22"/>
      <w:lang w:eastAsia="de-DE"/>
    </w:rPr>
  </w:style>
  <w:style w:type="paragraph" w:styleId="Fuzeile">
    <w:name w:val="footer"/>
    <w:basedOn w:val="Standard"/>
    <w:link w:val="FuzeileZchn"/>
    <w:uiPriority w:val="99"/>
    <w:rsid w:val="006C25D2"/>
    <w:pPr>
      <w:tabs>
        <w:tab w:val="center" w:pos="4536"/>
        <w:tab w:val="right" w:pos="9072"/>
      </w:tabs>
    </w:pPr>
  </w:style>
  <w:style w:type="character" w:customStyle="1" w:styleId="FuzeileZchn">
    <w:name w:val="Fußzeile Zchn"/>
    <w:basedOn w:val="Absatz-Standardschriftart"/>
    <w:link w:val="Fuzeile"/>
    <w:uiPriority w:val="99"/>
    <w:locked/>
    <w:rsid w:val="006C25D2"/>
    <w:rPr>
      <w:rFonts w:ascii="Helvetica" w:hAnsi="Helvetica" w:cs="Times New Roman"/>
      <w:sz w:val="22"/>
      <w:lang w:eastAsia="de-DE"/>
    </w:rPr>
  </w:style>
  <w:style w:type="paragraph" w:styleId="Sprechblasentext">
    <w:name w:val="Balloon Text"/>
    <w:basedOn w:val="Standard"/>
    <w:link w:val="SprechblasentextZchn"/>
    <w:uiPriority w:val="99"/>
    <w:rsid w:val="006C25D2"/>
    <w:rPr>
      <w:rFonts w:ascii="Tahoma" w:hAnsi="Tahoma" w:cs="Tahoma"/>
      <w:sz w:val="16"/>
      <w:szCs w:val="16"/>
    </w:rPr>
  </w:style>
  <w:style w:type="character" w:customStyle="1" w:styleId="SprechblasentextZchn">
    <w:name w:val="Sprechblasentext Zchn"/>
    <w:basedOn w:val="Absatz-Standardschriftart"/>
    <w:link w:val="Sprechblasentext"/>
    <w:uiPriority w:val="99"/>
    <w:locked/>
    <w:rsid w:val="006C25D2"/>
    <w:rPr>
      <w:rFonts w:ascii="Tahoma" w:hAnsi="Tahoma" w:cs="Tahoma"/>
      <w:sz w:val="16"/>
      <w:szCs w:val="16"/>
      <w:lang w:eastAsia="de-DE"/>
    </w:rPr>
  </w:style>
  <w:style w:type="paragraph" w:styleId="Textkrper2">
    <w:name w:val="Body Text 2"/>
    <w:basedOn w:val="Standard"/>
    <w:link w:val="Textkrper2Zchn"/>
    <w:uiPriority w:val="99"/>
    <w:rsid w:val="00962807"/>
    <w:pPr>
      <w:spacing w:line="360" w:lineRule="auto"/>
    </w:pPr>
    <w:rPr>
      <w:rFonts w:ascii="UniversCond" w:hAnsi="UniversCond"/>
      <w:sz w:val="24"/>
    </w:rPr>
  </w:style>
  <w:style w:type="character" w:customStyle="1" w:styleId="Textkrper2Zchn">
    <w:name w:val="Textkörper 2 Zchn"/>
    <w:basedOn w:val="Absatz-Standardschriftart"/>
    <w:link w:val="Textkrper2"/>
    <w:uiPriority w:val="99"/>
    <w:locked/>
    <w:rsid w:val="00962807"/>
    <w:rPr>
      <w:rFonts w:ascii="UniversCond" w:hAnsi="UniversCond" w:cs="Times New Roman"/>
      <w:sz w:val="24"/>
      <w:lang w:eastAsia="de-DE"/>
    </w:rPr>
  </w:style>
  <w:style w:type="paragraph" w:styleId="Textkrper-Zeileneinzug">
    <w:name w:val="Body Text Indent"/>
    <w:basedOn w:val="Standard"/>
    <w:link w:val="Textkrper-ZeileneinzugZchn"/>
    <w:uiPriority w:val="99"/>
    <w:rsid w:val="00B71F65"/>
    <w:pPr>
      <w:spacing w:after="120"/>
      <w:ind w:left="283"/>
    </w:pPr>
  </w:style>
  <w:style w:type="character" w:customStyle="1" w:styleId="Textkrper-ZeileneinzugZchn">
    <w:name w:val="Textkörper-Zeileneinzug Zchn"/>
    <w:basedOn w:val="Absatz-Standardschriftart"/>
    <w:link w:val="Textkrper-Zeileneinzug"/>
    <w:uiPriority w:val="99"/>
    <w:locked/>
    <w:rsid w:val="00B71F65"/>
    <w:rPr>
      <w:rFonts w:ascii="Helvetica" w:hAnsi="Helvetica" w:cs="Times New Roman"/>
      <w:sz w:val="22"/>
      <w:lang w:eastAsia="de-DE"/>
    </w:rPr>
  </w:style>
  <w:style w:type="character" w:customStyle="1" w:styleId="texts">
    <w:name w:val="texts"/>
    <w:basedOn w:val="Absatz-Standardschriftart"/>
    <w:uiPriority w:val="99"/>
    <w:rsid w:val="00B97867"/>
    <w:rPr>
      <w:rFonts w:cs="Times New Roman"/>
    </w:rPr>
  </w:style>
  <w:style w:type="character" w:styleId="Hyperlink">
    <w:name w:val="Hyperlink"/>
    <w:basedOn w:val="Absatz-Standardschriftart"/>
    <w:uiPriority w:val="99"/>
    <w:rsid w:val="007F1C88"/>
    <w:rPr>
      <w:rFonts w:cs="Times New Roman"/>
      <w:color w:val="0000FF"/>
      <w:u w:val="single"/>
    </w:rPr>
  </w:style>
  <w:style w:type="paragraph" w:styleId="Listenabsatz">
    <w:name w:val="List Paragraph"/>
    <w:basedOn w:val="Standard"/>
    <w:uiPriority w:val="34"/>
    <w:qFormat/>
    <w:rsid w:val="00615744"/>
    <w:pPr>
      <w:ind w:left="720"/>
      <w:contextualSpacing/>
    </w:pPr>
  </w:style>
  <w:style w:type="paragraph" w:customStyle="1" w:styleId="ikpBrieftext">
    <w:name w:val="ikp_Brieftext"/>
    <w:rsid w:val="00FA47AB"/>
    <w:pPr>
      <w:spacing w:line="320" w:lineRule="exact"/>
    </w:pPr>
    <w:rPr>
      <w:rFonts w:ascii="Univers 45 Light" w:hAnsi="Univers 45 Light"/>
      <w:noProof/>
      <w:sz w:val="21"/>
      <w:szCs w:val="20"/>
      <w:lang w:val="de-AT" w:eastAsia="de-DE"/>
    </w:rPr>
  </w:style>
  <w:style w:type="character" w:styleId="BesuchterHyperlink">
    <w:name w:val="FollowedHyperlink"/>
    <w:basedOn w:val="Absatz-Standardschriftart"/>
    <w:uiPriority w:val="99"/>
    <w:rsid w:val="005D5A32"/>
    <w:rPr>
      <w:rFonts w:cs="Times New Roman"/>
      <w:color w:val="800080"/>
      <w:u w:val="single"/>
    </w:rPr>
  </w:style>
  <w:style w:type="paragraph" w:styleId="NurText">
    <w:name w:val="Plain Text"/>
    <w:basedOn w:val="Standard"/>
    <w:link w:val="NurTextZchn"/>
    <w:uiPriority w:val="99"/>
    <w:rsid w:val="006C0964"/>
    <w:rPr>
      <w:rFonts w:ascii="Arial" w:hAnsi="Arial" w:cs="Consolas"/>
      <w:sz w:val="20"/>
      <w:szCs w:val="21"/>
      <w:lang w:eastAsia="en-US"/>
    </w:rPr>
  </w:style>
  <w:style w:type="character" w:customStyle="1" w:styleId="NurTextZchn">
    <w:name w:val="Nur Text Zchn"/>
    <w:basedOn w:val="Absatz-Standardschriftart"/>
    <w:link w:val="NurText"/>
    <w:uiPriority w:val="99"/>
    <w:locked/>
    <w:rsid w:val="006C0964"/>
    <w:rPr>
      <w:rFonts w:ascii="Arial" w:hAnsi="Arial" w:cs="Consolas"/>
      <w:sz w:val="21"/>
      <w:szCs w:val="21"/>
      <w:lang w:eastAsia="en-US"/>
    </w:rPr>
  </w:style>
  <w:style w:type="paragraph" w:styleId="StandardWeb">
    <w:name w:val="Normal (Web)"/>
    <w:basedOn w:val="Standard"/>
    <w:uiPriority w:val="99"/>
    <w:unhideWhenUsed/>
    <w:rsid w:val="00597FBD"/>
    <w:pPr>
      <w:spacing w:before="100" w:beforeAutospacing="1" w:after="100" w:afterAutospacing="1"/>
    </w:pPr>
    <w:rPr>
      <w:rFonts w:ascii="Times New Roman" w:hAnsi="Times New Roman"/>
      <w:sz w:val="24"/>
      <w:szCs w:val="24"/>
      <w:lang w:eastAsia="de-AT"/>
    </w:rPr>
  </w:style>
  <w:style w:type="character" w:styleId="Fett">
    <w:name w:val="Strong"/>
    <w:basedOn w:val="Absatz-Standardschriftart"/>
    <w:uiPriority w:val="22"/>
    <w:qFormat/>
    <w:locked/>
    <w:rsid w:val="000E5CB3"/>
    <w:rPr>
      <w:b/>
      <w:bCs/>
    </w:rPr>
  </w:style>
  <w:style w:type="character" w:styleId="Kommentarzeichen">
    <w:name w:val="annotation reference"/>
    <w:basedOn w:val="Absatz-Standardschriftart"/>
    <w:uiPriority w:val="99"/>
    <w:semiHidden/>
    <w:unhideWhenUsed/>
    <w:rsid w:val="0057227B"/>
    <w:rPr>
      <w:sz w:val="16"/>
      <w:szCs w:val="16"/>
    </w:rPr>
  </w:style>
  <w:style w:type="paragraph" w:styleId="Kommentartext">
    <w:name w:val="annotation text"/>
    <w:basedOn w:val="Standard"/>
    <w:link w:val="KommentartextZchn"/>
    <w:unhideWhenUsed/>
    <w:rsid w:val="0057227B"/>
    <w:rPr>
      <w:sz w:val="20"/>
    </w:rPr>
  </w:style>
  <w:style w:type="character" w:customStyle="1" w:styleId="KommentartextZchn">
    <w:name w:val="Kommentartext Zchn"/>
    <w:basedOn w:val="Absatz-Standardschriftart"/>
    <w:link w:val="Kommentartext"/>
    <w:rsid w:val="0057227B"/>
    <w:rPr>
      <w:rFonts w:ascii="Helvetica" w:hAnsi="Helvetica"/>
      <w:sz w:val="20"/>
      <w:szCs w:val="20"/>
      <w:lang w:val="de-AT" w:eastAsia="de-DE"/>
    </w:rPr>
  </w:style>
  <w:style w:type="paragraph" w:styleId="Kommentarthema">
    <w:name w:val="annotation subject"/>
    <w:basedOn w:val="Kommentartext"/>
    <w:next w:val="Kommentartext"/>
    <w:link w:val="KommentarthemaZchn"/>
    <w:uiPriority w:val="99"/>
    <w:semiHidden/>
    <w:unhideWhenUsed/>
    <w:rsid w:val="0057227B"/>
    <w:rPr>
      <w:b/>
      <w:bCs/>
    </w:rPr>
  </w:style>
  <w:style w:type="character" w:customStyle="1" w:styleId="KommentarthemaZchn">
    <w:name w:val="Kommentarthema Zchn"/>
    <w:basedOn w:val="KommentartextZchn"/>
    <w:link w:val="Kommentarthema"/>
    <w:uiPriority w:val="99"/>
    <w:semiHidden/>
    <w:rsid w:val="0057227B"/>
    <w:rPr>
      <w:rFonts w:ascii="Helvetica" w:hAnsi="Helvetica"/>
      <w:b/>
      <w:bCs/>
      <w:sz w:val="20"/>
      <w:szCs w:val="20"/>
      <w:lang w:val="de-AT" w:eastAsia="de-DE"/>
    </w:rPr>
  </w:style>
  <w:style w:type="paragraph" w:customStyle="1" w:styleId="Default">
    <w:name w:val="Default"/>
    <w:rsid w:val="00366DA6"/>
    <w:pPr>
      <w:autoSpaceDE w:val="0"/>
      <w:autoSpaceDN w:val="0"/>
      <w:adjustRightInd w:val="0"/>
    </w:pPr>
    <w:rPr>
      <w:rFonts w:ascii="Arial" w:hAnsi="Arial" w:cs="Arial"/>
      <w:color w:val="000000"/>
      <w:sz w:val="24"/>
      <w:szCs w:val="24"/>
      <w:lang w:val="de-AT"/>
    </w:rPr>
  </w:style>
  <w:style w:type="numbering" w:customStyle="1" w:styleId="Formatvorlage">
    <w:name w:val="Formatvorlage"/>
    <w:uiPriority w:val="99"/>
    <w:rsid w:val="007D4480"/>
    <w:pPr>
      <w:numPr>
        <w:numId w:val="15"/>
      </w:numPr>
    </w:pPr>
  </w:style>
  <w:style w:type="paragraph" w:customStyle="1" w:styleId="ikpBrieftextBold">
    <w:name w:val="ikp_Brieftext_Bold"/>
    <w:rsid w:val="001F1844"/>
    <w:pPr>
      <w:spacing w:line="320" w:lineRule="exact"/>
    </w:pPr>
    <w:rPr>
      <w:rFonts w:ascii="Univers 45 Light" w:eastAsia="Times" w:hAnsi="Univers 45 Light"/>
      <w:b/>
      <w:noProof/>
      <w:sz w:val="21"/>
      <w:szCs w:val="24"/>
      <w:lang w:val="de-AT" w:eastAsia="de-DE"/>
    </w:rPr>
  </w:style>
  <w:style w:type="numbering" w:customStyle="1" w:styleId="ikpAufzhlung">
    <w:name w:val="ikp Aufzählung"/>
    <w:uiPriority w:val="99"/>
    <w:rsid w:val="00162690"/>
    <w:pPr>
      <w:numPr>
        <w:numId w:val="17"/>
      </w:numPr>
    </w:pPr>
  </w:style>
  <w:style w:type="paragraph" w:customStyle="1" w:styleId="ikpAufzhlungszeichen2014">
    <w:name w:val="ikp Aufzählungszeichen 2014"/>
    <w:basedOn w:val="Listenabsatz"/>
    <w:link w:val="ikpAufzhlungszeichen2014Zchn"/>
    <w:qFormat/>
    <w:rsid w:val="00162690"/>
    <w:pPr>
      <w:numPr>
        <w:numId w:val="18"/>
      </w:numPr>
      <w:tabs>
        <w:tab w:val="left" w:pos="851"/>
      </w:tabs>
      <w:spacing w:line="320" w:lineRule="exact"/>
    </w:pPr>
    <w:rPr>
      <w:rFonts w:ascii="Arial" w:eastAsia="Times" w:hAnsi="Arial" w:cs="Arial"/>
      <w:sz w:val="21"/>
      <w:szCs w:val="24"/>
    </w:rPr>
  </w:style>
  <w:style w:type="character" w:customStyle="1" w:styleId="ikpAufzhlungszeichen2014Zchn">
    <w:name w:val="ikp Aufzählungszeichen 2014 Zchn"/>
    <w:basedOn w:val="Absatz-Standardschriftart"/>
    <w:link w:val="ikpAufzhlungszeichen2014"/>
    <w:rsid w:val="00162690"/>
    <w:rPr>
      <w:rFonts w:ascii="Arial" w:eastAsia="Times" w:hAnsi="Arial" w:cs="Arial"/>
      <w:sz w:val="21"/>
      <w:szCs w:val="24"/>
      <w:lang w:val="de-AT" w:eastAsia="de-DE"/>
    </w:rPr>
  </w:style>
  <w:style w:type="character" w:customStyle="1" w:styleId="apple-converted-space">
    <w:name w:val="apple-converted-space"/>
    <w:basedOn w:val="Absatz-Standardschriftart"/>
    <w:rsid w:val="00360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3653">
      <w:marLeft w:val="0"/>
      <w:marRight w:val="0"/>
      <w:marTop w:val="0"/>
      <w:marBottom w:val="0"/>
      <w:divBdr>
        <w:top w:val="none" w:sz="0" w:space="0" w:color="auto"/>
        <w:left w:val="none" w:sz="0" w:space="0" w:color="auto"/>
        <w:bottom w:val="none" w:sz="0" w:space="0" w:color="auto"/>
        <w:right w:val="none" w:sz="0" w:space="0" w:color="auto"/>
      </w:divBdr>
    </w:div>
    <w:div w:id="3753654">
      <w:marLeft w:val="0"/>
      <w:marRight w:val="0"/>
      <w:marTop w:val="0"/>
      <w:marBottom w:val="0"/>
      <w:divBdr>
        <w:top w:val="none" w:sz="0" w:space="0" w:color="auto"/>
        <w:left w:val="none" w:sz="0" w:space="0" w:color="auto"/>
        <w:bottom w:val="none" w:sz="0" w:space="0" w:color="auto"/>
        <w:right w:val="none" w:sz="0" w:space="0" w:color="auto"/>
      </w:divBdr>
    </w:div>
    <w:div w:id="3753655">
      <w:marLeft w:val="0"/>
      <w:marRight w:val="0"/>
      <w:marTop w:val="0"/>
      <w:marBottom w:val="0"/>
      <w:divBdr>
        <w:top w:val="none" w:sz="0" w:space="0" w:color="auto"/>
        <w:left w:val="none" w:sz="0" w:space="0" w:color="auto"/>
        <w:bottom w:val="none" w:sz="0" w:space="0" w:color="auto"/>
        <w:right w:val="none" w:sz="0" w:space="0" w:color="auto"/>
      </w:divBdr>
    </w:div>
    <w:div w:id="3753656">
      <w:marLeft w:val="0"/>
      <w:marRight w:val="0"/>
      <w:marTop w:val="0"/>
      <w:marBottom w:val="0"/>
      <w:divBdr>
        <w:top w:val="none" w:sz="0" w:space="0" w:color="auto"/>
        <w:left w:val="none" w:sz="0" w:space="0" w:color="auto"/>
        <w:bottom w:val="none" w:sz="0" w:space="0" w:color="auto"/>
        <w:right w:val="none" w:sz="0" w:space="0" w:color="auto"/>
      </w:divBdr>
    </w:div>
    <w:div w:id="3753657">
      <w:marLeft w:val="0"/>
      <w:marRight w:val="0"/>
      <w:marTop w:val="0"/>
      <w:marBottom w:val="0"/>
      <w:divBdr>
        <w:top w:val="none" w:sz="0" w:space="0" w:color="auto"/>
        <w:left w:val="none" w:sz="0" w:space="0" w:color="auto"/>
        <w:bottom w:val="none" w:sz="0" w:space="0" w:color="auto"/>
        <w:right w:val="none" w:sz="0" w:space="0" w:color="auto"/>
      </w:divBdr>
    </w:div>
    <w:div w:id="3753658">
      <w:marLeft w:val="0"/>
      <w:marRight w:val="0"/>
      <w:marTop w:val="0"/>
      <w:marBottom w:val="0"/>
      <w:divBdr>
        <w:top w:val="none" w:sz="0" w:space="0" w:color="auto"/>
        <w:left w:val="none" w:sz="0" w:space="0" w:color="auto"/>
        <w:bottom w:val="none" w:sz="0" w:space="0" w:color="auto"/>
        <w:right w:val="none" w:sz="0" w:space="0" w:color="auto"/>
      </w:divBdr>
    </w:div>
    <w:div w:id="3753659">
      <w:marLeft w:val="0"/>
      <w:marRight w:val="0"/>
      <w:marTop w:val="0"/>
      <w:marBottom w:val="0"/>
      <w:divBdr>
        <w:top w:val="none" w:sz="0" w:space="0" w:color="auto"/>
        <w:left w:val="none" w:sz="0" w:space="0" w:color="auto"/>
        <w:bottom w:val="none" w:sz="0" w:space="0" w:color="auto"/>
        <w:right w:val="none" w:sz="0" w:space="0" w:color="auto"/>
      </w:divBdr>
    </w:div>
    <w:div w:id="3753660">
      <w:marLeft w:val="0"/>
      <w:marRight w:val="0"/>
      <w:marTop w:val="0"/>
      <w:marBottom w:val="0"/>
      <w:divBdr>
        <w:top w:val="none" w:sz="0" w:space="0" w:color="auto"/>
        <w:left w:val="none" w:sz="0" w:space="0" w:color="auto"/>
        <w:bottom w:val="none" w:sz="0" w:space="0" w:color="auto"/>
        <w:right w:val="none" w:sz="0" w:space="0" w:color="auto"/>
      </w:divBdr>
    </w:div>
    <w:div w:id="3753661">
      <w:marLeft w:val="0"/>
      <w:marRight w:val="0"/>
      <w:marTop w:val="0"/>
      <w:marBottom w:val="0"/>
      <w:divBdr>
        <w:top w:val="none" w:sz="0" w:space="0" w:color="auto"/>
        <w:left w:val="none" w:sz="0" w:space="0" w:color="auto"/>
        <w:bottom w:val="none" w:sz="0" w:space="0" w:color="auto"/>
        <w:right w:val="none" w:sz="0" w:space="0" w:color="auto"/>
      </w:divBdr>
    </w:div>
    <w:div w:id="3753662">
      <w:marLeft w:val="0"/>
      <w:marRight w:val="0"/>
      <w:marTop w:val="0"/>
      <w:marBottom w:val="0"/>
      <w:divBdr>
        <w:top w:val="none" w:sz="0" w:space="0" w:color="auto"/>
        <w:left w:val="none" w:sz="0" w:space="0" w:color="auto"/>
        <w:bottom w:val="none" w:sz="0" w:space="0" w:color="auto"/>
        <w:right w:val="none" w:sz="0" w:space="0" w:color="auto"/>
      </w:divBdr>
    </w:div>
    <w:div w:id="3753663">
      <w:marLeft w:val="0"/>
      <w:marRight w:val="0"/>
      <w:marTop w:val="0"/>
      <w:marBottom w:val="0"/>
      <w:divBdr>
        <w:top w:val="none" w:sz="0" w:space="0" w:color="auto"/>
        <w:left w:val="none" w:sz="0" w:space="0" w:color="auto"/>
        <w:bottom w:val="none" w:sz="0" w:space="0" w:color="auto"/>
        <w:right w:val="none" w:sz="0" w:space="0" w:color="auto"/>
      </w:divBdr>
    </w:div>
    <w:div w:id="3753664">
      <w:marLeft w:val="0"/>
      <w:marRight w:val="0"/>
      <w:marTop w:val="0"/>
      <w:marBottom w:val="0"/>
      <w:divBdr>
        <w:top w:val="none" w:sz="0" w:space="0" w:color="auto"/>
        <w:left w:val="none" w:sz="0" w:space="0" w:color="auto"/>
        <w:bottom w:val="none" w:sz="0" w:space="0" w:color="auto"/>
        <w:right w:val="none" w:sz="0" w:space="0" w:color="auto"/>
      </w:divBdr>
    </w:div>
    <w:div w:id="3753665">
      <w:marLeft w:val="0"/>
      <w:marRight w:val="0"/>
      <w:marTop w:val="0"/>
      <w:marBottom w:val="0"/>
      <w:divBdr>
        <w:top w:val="none" w:sz="0" w:space="0" w:color="auto"/>
        <w:left w:val="none" w:sz="0" w:space="0" w:color="auto"/>
        <w:bottom w:val="none" w:sz="0" w:space="0" w:color="auto"/>
        <w:right w:val="none" w:sz="0" w:space="0" w:color="auto"/>
      </w:divBdr>
    </w:div>
    <w:div w:id="3753666">
      <w:marLeft w:val="0"/>
      <w:marRight w:val="0"/>
      <w:marTop w:val="0"/>
      <w:marBottom w:val="0"/>
      <w:divBdr>
        <w:top w:val="none" w:sz="0" w:space="0" w:color="auto"/>
        <w:left w:val="none" w:sz="0" w:space="0" w:color="auto"/>
        <w:bottom w:val="none" w:sz="0" w:space="0" w:color="auto"/>
        <w:right w:val="none" w:sz="0" w:space="0" w:color="auto"/>
      </w:divBdr>
    </w:div>
    <w:div w:id="3753667">
      <w:marLeft w:val="0"/>
      <w:marRight w:val="0"/>
      <w:marTop w:val="0"/>
      <w:marBottom w:val="0"/>
      <w:divBdr>
        <w:top w:val="none" w:sz="0" w:space="0" w:color="auto"/>
        <w:left w:val="none" w:sz="0" w:space="0" w:color="auto"/>
        <w:bottom w:val="none" w:sz="0" w:space="0" w:color="auto"/>
        <w:right w:val="none" w:sz="0" w:space="0" w:color="auto"/>
      </w:divBdr>
    </w:div>
    <w:div w:id="3753668">
      <w:marLeft w:val="0"/>
      <w:marRight w:val="0"/>
      <w:marTop w:val="0"/>
      <w:marBottom w:val="0"/>
      <w:divBdr>
        <w:top w:val="none" w:sz="0" w:space="0" w:color="auto"/>
        <w:left w:val="none" w:sz="0" w:space="0" w:color="auto"/>
        <w:bottom w:val="none" w:sz="0" w:space="0" w:color="auto"/>
        <w:right w:val="none" w:sz="0" w:space="0" w:color="auto"/>
      </w:divBdr>
    </w:div>
    <w:div w:id="3753669">
      <w:marLeft w:val="0"/>
      <w:marRight w:val="0"/>
      <w:marTop w:val="0"/>
      <w:marBottom w:val="0"/>
      <w:divBdr>
        <w:top w:val="none" w:sz="0" w:space="0" w:color="auto"/>
        <w:left w:val="none" w:sz="0" w:space="0" w:color="auto"/>
        <w:bottom w:val="none" w:sz="0" w:space="0" w:color="auto"/>
        <w:right w:val="none" w:sz="0" w:space="0" w:color="auto"/>
      </w:divBdr>
    </w:div>
    <w:div w:id="3753670">
      <w:marLeft w:val="0"/>
      <w:marRight w:val="0"/>
      <w:marTop w:val="0"/>
      <w:marBottom w:val="0"/>
      <w:divBdr>
        <w:top w:val="none" w:sz="0" w:space="0" w:color="auto"/>
        <w:left w:val="none" w:sz="0" w:space="0" w:color="auto"/>
        <w:bottom w:val="none" w:sz="0" w:space="0" w:color="auto"/>
        <w:right w:val="none" w:sz="0" w:space="0" w:color="auto"/>
      </w:divBdr>
    </w:div>
    <w:div w:id="3753671">
      <w:marLeft w:val="0"/>
      <w:marRight w:val="0"/>
      <w:marTop w:val="0"/>
      <w:marBottom w:val="0"/>
      <w:divBdr>
        <w:top w:val="none" w:sz="0" w:space="0" w:color="auto"/>
        <w:left w:val="none" w:sz="0" w:space="0" w:color="auto"/>
        <w:bottom w:val="none" w:sz="0" w:space="0" w:color="auto"/>
        <w:right w:val="none" w:sz="0" w:space="0" w:color="auto"/>
      </w:divBdr>
    </w:div>
    <w:div w:id="3753672">
      <w:marLeft w:val="0"/>
      <w:marRight w:val="0"/>
      <w:marTop w:val="0"/>
      <w:marBottom w:val="0"/>
      <w:divBdr>
        <w:top w:val="none" w:sz="0" w:space="0" w:color="auto"/>
        <w:left w:val="none" w:sz="0" w:space="0" w:color="auto"/>
        <w:bottom w:val="none" w:sz="0" w:space="0" w:color="auto"/>
        <w:right w:val="none" w:sz="0" w:space="0" w:color="auto"/>
      </w:divBdr>
    </w:div>
    <w:div w:id="3753673">
      <w:marLeft w:val="0"/>
      <w:marRight w:val="0"/>
      <w:marTop w:val="0"/>
      <w:marBottom w:val="0"/>
      <w:divBdr>
        <w:top w:val="none" w:sz="0" w:space="0" w:color="auto"/>
        <w:left w:val="none" w:sz="0" w:space="0" w:color="auto"/>
        <w:bottom w:val="none" w:sz="0" w:space="0" w:color="auto"/>
        <w:right w:val="none" w:sz="0" w:space="0" w:color="auto"/>
      </w:divBdr>
    </w:div>
    <w:div w:id="3753674">
      <w:marLeft w:val="0"/>
      <w:marRight w:val="0"/>
      <w:marTop w:val="0"/>
      <w:marBottom w:val="0"/>
      <w:divBdr>
        <w:top w:val="none" w:sz="0" w:space="0" w:color="auto"/>
        <w:left w:val="none" w:sz="0" w:space="0" w:color="auto"/>
        <w:bottom w:val="none" w:sz="0" w:space="0" w:color="auto"/>
        <w:right w:val="none" w:sz="0" w:space="0" w:color="auto"/>
      </w:divBdr>
    </w:div>
    <w:div w:id="3753675">
      <w:marLeft w:val="0"/>
      <w:marRight w:val="0"/>
      <w:marTop w:val="0"/>
      <w:marBottom w:val="0"/>
      <w:divBdr>
        <w:top w:val="none" w:sz="0" w:space="0" w:color="auto"/>
        <w:left w:val="none" w:sz="0" w:space="0" w:color="auto"/>
        <w:bottom w:val="none" w:sz="0" w:space="0" w:color="auto"/>
        <w:right w:val="none" w:sz="0" w:space="0" w:color="auto"/>
      </w:divBdr>
    </w:div>
    <w:div w:id="33894864">
      <w:bodyDiv w:val="1"/>
      <w:marLeft w:val="0"/>
      <w:marRight w:val="0"/>
      <w:marTop w:val="0"/>
      <w:marBottom w:val="0"/>
      <w:divBdr>
        <w:top w:val="none" w:sz="0" w:space="0" w:color="auto"/>
        <w:left w:val="none" w:sz="0" w:space="0" w:color="auto"/>
        <w:bottom w:val="none" w:sz="0" w:space="0" w:color="auto"/>
        <w:right w:val="none" w:sz="0" w:space="0" w:color="auto"/>
      </w:divBdr>
    </w:div>
    <w:div w:id="149057943">
      <w:bodyDiv w:val="1"/>
      <w:marLeft w:val="0"/>
      <w:marRight w:val="0"/>
      <w:marTop w:val="0"/>
      <w:marBottom w:val="0"/>
      <w:divBdr>
        <w:top w:val="none" w:sz="0" w:space="0" w:color="auto"/>
        <w:left w:val="none" w:sz="0" w:space="0" w:color="auto"/>
        <w:bottom w:val="none" w:sz="0" w:space="0" w:color="auto"/>
        <w:right w:val="none" w:sz="0" w:space="0" w:color="auto"/>
      </w:divBdr>
    </w:div>
    <w:div w:id="246305229">
      <w:bodyDiv w:val="1"/>
      <w:marLeft w:val="0"/>
      <w:marRight w:val="0"/>
      <w:marTop w:val="0"/>
      <w:marBottom w:val="0"/>
      <w:divBdr>
        <w:top w:val="none" w:sz="0" w:space="0" w:color="auto"/>
        <w:left w:val="none" w:sz="0" w:space="0" w:color="auto"/>
        <w:bottom w:val="none" w:sz="0" w:space="0" w:color="auto"/>
        <w:right w:val="none" w:sz="0" w:space="0" w:color="auto"/>
      </w:divBdr>
    </w:div>
    <w:div w:id="257956015">
      <w:bodyDiv w:val="1"/>
      <w:marLeft w:val="0"/>
      <w:marRight w:val="0"/>
      <w:marTop w:val="0"/>
      <w:marBottom w:val="0"/>
      <w:divBdr>
        <w:top w:val="none" w:sz="0" w:space="0" w:color="auto"/>
        <w:left w:val="none" w:sz="0" w:space="0" w:color="auto"/>
        <w:bottom w:val="none" w:sz="0" w:space="0" w:color="auto"/>
        <w:right w:val="none" w:sz="0" w:space="0" w:color="auto"/>
      </w:divBdr>
    </w:div>
    <w:div w:id="329404358">
      <w:bodyDiv w:val="1"/>
      <w:marLeft w:val="0"/>
      <w:marRight w:val="0"/>
      <w:marTop w:val="0"/>
      <w:marBottom w:val="0"/>
      <w:divBdr>
        <w:top w:val="none" w:sz="0" w:space="0" w:color="auto"/>
        <w:left w:val="none" w:sz="0" w:space="0" w:color="auto"/>
        <w:bottom w:val="none" w:sz="0" w:space="0" w:color="auto"/>
        <w:right w:val="none" w:sz="0" w:space="0" w:color="auto"/>
      </w:divBdr>
    </w:div>
    <w:div w:id="338823248">
      <w:bodyDiv w:val="1"/>
      <w:marLeft w:val="0"/>
      <w:marRight w:val="0"/>
      <w:marTop w:val="0"/>
      <w:marBottom w:val="0"/>
      <w:divBdr>
        <w:top w:val="none" w:sz="0" w:space="0" w:color="auto"/>
        <w:left w:val="none" w:sz="0" w:space="0" w:color="auto"/>
        <w:bottom w:val="none" w:sz="0" w:space="0" w:color="auto"/>
        <w:right w:val="none" w:sz="0" w:space="0" w:color="auto"/>
      </w:divBdr>
    </w:div>
    <w:div w:id="343945021">
      <w:bodyDiv w:val="1"/>
      <w:marLeft w:val="0"/>
      <w:marRight w:val="0"/>
      <w:marTop w:val="0"/>
      <w:marBottom w:val="0"/>
      <w:divBdr>
        <w:top w:val="none" w:sz="0" w:space="0" w:color="auto"/>
        <w:left w:val="none" w:sz="0" w:space="0" w:color="auto"/>
        <w:bottom w:val="none" w:sz="0" w:space="0" w:color="auto"/>
        <w:right w:val="none" w:sz="0" w:space="0" w:color="auto"/>
      </w:divBdr>
    </w:div>
    <w:div w:id="537397818">
      <w:bodyDiv w:val="1"/>
      <w:marLeft w:val="0"/>
      <w:marRight w:val="0"/>
      <w:marTop w:val="0"/>
      <w:marBottom w:val="0"/>
      <w:divBdr>
        <w:top w:val="none" w:sz="0" w:space="0" w:color="auto"/>
        <w:left w:val="none" w:sz="0" w:space="0" w:color="auto"/>
        <w:bottom w:val="none" w:sz="0" w:space="0" w:color="auto"/>
        <w:right w:val="none" w:sz="0" w:space="0" w:color="auto"/>
      </w:divBdr>
    </w:div>
    <w:div w:id="595359030">
      <w:bodyDiv w:val="1"/>
      <w:marLeft w:val="0"/>
      <w:marRight w:val="0"/>
      <w:marTop w:val="0"/>
      <w:marBottom w:val="0"/>
      <w:divBdr>
        <w:top w:val="none" w:sz="0" w:space="0" w:color="auto"/>
        <w:left w:val="none" w:sz="0" w:space="0" w:color="auto"/>
        <w:bottom w:val="none" w:sz="0" w:space="0" w:color="auto"/>
        <w:right w:val="none" w:sz="0" w:space="0" w:color="auto"/>
      </w:divBdr>
    </w:div>
    <w:div w:id="658848204">
      <w:bodyDiv w:val="1"/>
      <w:marLeft w:val="0"/>
      <w:marRight w:val="0"/>
      <w:marTop w:val="0"/>
      <w:marBottom w:val="0"/>
      <w:divBdr>
        <w:top w:val="none" w:sz="0" w:space="0" w:color="auto"/>
        <w:left w:val="none" w:sz="0" w:space="0" w:color="auto"/>
        <w:bottom w:val="none" w:sz="0" w:space="0" w:color="auto"/>
        <w:right w:val="none" w:sz="0" w:space="0" w:color="auto"/>
      </w:divBdr>
    </w:div>
    <w:div w:id="695423175">
      <w:bodyDiv w:val="1"/>
      <w:marLeft w:val="0"/>
      <w:marRight w:val="0"/>
      <w:marTop w:val="0"/>
      <w:marBottom w:val="0"/>
      <w:divBdr>
        <w:top w:val="none" w:sz="0" w:space="0" w:color="auto"/>
        <w:left w:val="none" w:sz="0" w:space="0" w:color="auto"/>
        <w:bottom w:val="none" w:sz="0" w:space="0" w:color="auto"/>
        <w:right w:val="none" w:sz="0" w:space="0" w:color="auto"/>
      </w:divBdr>
    </w:div>
    <w:div w:id="710762414">
      <w:bodyDiv w:val="1"/>
      <w:marLeft w:val="0"/>
      <w:marRight w:val="0"/>
      <w:marTop w:val="0"/>
      <w:marBottom w:val="0"/>
      <w:divBdr>
        <w:top w:val="none" w:sz="0" w:space="0" w:color="auto"/>
        <w:left w:val="none" w:sz="0" w:space="0" w:color="auto"/>
        <w:bottom w:val="none" w:sz="0" w:space="0" w:color="auto"/>
        <w:right w:val="none" w:sz="0" w:space="0" w:color="auto"/>
      </w:divBdr>
    </w:div>
    <w:div w:id="729422433">
      <w:bodyDiv w:val="1"/>
      <w:marLeft w:val="0"/>
      <w:marRight w:val="0"/>
      <w:marTop w:val="0"/>
      <w:marBottom w:val="0"/>
      <w:divBdr>
        <w:top w:val="none" w:sz="0" w:space="0" w:color="auto"/>
        <w:left w:val="none" w:sz="0" w:space="0" w:color="auto"/>
        <w:bottom w:val="none" w:sz="0" w:space="0" w:color="auto"/>
        <w:right w:val="none" w:sz="0" w:space="0" w:color="auto"/>
      </w:divBdr>
    </w:div>
    <w:div w:id="758911248">
      <w:bodyDiv w:val="1"/>
      <w:marLeft w:val="0"/>
      <w:marRight w:val="0"/>
      <w:marTop w:val="0"/>
      <w:marBottom w:val="0"/>
      <w:divBdr>
        <w:top w:val="none" w:sz="0" w:space="0" w:color="auto"/>
        <w:left w:val="none" w:sz="0" w:space="0" w:color="auto"/>
        <w:bottom w:val="none" w:sz="0" w:space="0" w:color="auto"/>
        <w:right w:val="none" w:sz="0" w:space="0" w:color="auto"/>
      </w:divBdr>
    </w:div>
    <w:div w:id="847602623">
      <w:bodyDiv w:val="1"/>
      <w:marLeft w:val="0"/>
      <w:marRight w:val="0"/>
      <w:marTop w:val="0"/>
      <w:marBottom w:val="0"/>
      <w:divBdr>
        <w:top w:val="none" w:sz="0" w:space="0" w:color="auto"/>
        <w:left w:val="none" w:sz="0" w:space="0" w:color="auto"/>
        <w:bottom w:val="none" w:sz="0" w:space="0" w:color="auto"/>
        <w:right w:val="none" w:sz="0" w:space="0" w:color="auto"/>
      </w:divBdr>
    </w:div>
    <w:div w:id="872351274">
      <w:bodyDiv w:val="1"/>
      <w:marLeft w:val="0"/>
      <w:marRight w:val="0"/>
      <w:marTop w:val="0"/>
      <w:marBottom w:val="0"/>
      <w:divBdr>
        <w:top w:val="none" w:sz="0" w:space="0" w:color="auto"/>
        <w:left w:val="none" w:sz="0" w:space="0" w:color="auto"/>
        <w:bottom w:val="none" w:sz="0" w:space="0" w:color="auto"/>
        <w:right w:val="none" w:sz="0" w:space="0" w:color="auto"/>
      </w:divBdr>
    </w:div>
    <w:div w:id="901797165">
      <w:bodyDiv w:val="1"/>
      <w:marLeft w:val="0"/>
      <w:marRight w:val="0"/>
      <w:marTop w:val="0"/>
      <w:marBottom w:val="0"/>
      <w:divBdr>
        <w:top w:val="none" w:sz="0" w:space="0" w:color="auto"/>
        <w:left w:val="none" w:sz="0" w:space="0" w:color="auto"/>
        <w:bottom w:val="none" w:sz="0" w:space="0" w:color="auto"/>
        <w:right w:val="none" w:sz="0" w:space="0" w:color="auto"/>
      </w:divBdr>
    </w:div>
    <w:div w:id="985820422">
      <w:bodyDiv w:val="1"/>
      <w:marLeft w:val="0"/>
      <w:marRight w:val="0"/>
      <w:marTop w:val="0"/>
      <w:marBottom w:val="0"/>
      <w:divBdr>
        <w:top w:val="none" w:sz="0" w:space="0" w:color="auto"/>
        <w:left w:val="none" w:sz="0" w:space="0" w:color="auto"/>
        <w:bottom w:val="none" w:sz="0" w:space="0" w:color="auto"/>
        <w:right w:val="none" w:sz="0" w:space="0" w:color="auto"/>
      </w:divBdr>
    </w:div>
    <w:div w:id="991954619">
      <w:bodyDiv w:val="1"/>
      <w:marLeft w:val="0"/>
      <w:marRight w:val="0"/>
      <w:marTop w:val="0"/>
      <w:marBottom w:val="0"/>
      <w:divBdr>
        <w:top w:val="none" w:sz="0" w:space="0" w:color="auto"/>
        <w:left w:val="none" w:sz="0" w:space="0" w:color="auto"/>
        <w:bottom w:val="none" w:sz="0" w:space="0" w:color="auto"/>
        <w:right w:val="none" w:sz="0" w:space="0" w:color="auto"/>
      </w:divBdr>
      <w:divsChild>
        <w:div w:id="378633233">
          <w:marLeft w:val="0"/>
          <w:marRight w:val="0"/>
          <w:marTop w:val="0"/>
          <w:marBottom w:val="0"/>
          <w:divBdr>
            <w:top w:val="none" w:sz="0" w:space="0" w:color="auto"/>
            <w:left w:val="none" w:sz="0" w:space="0" w:color="auto"/>
            <w:bottom w:val="none" w:sz="0" w:space="0" w:color="auto"/>
            <w:right w:val="none" w:sz="0" w:space="0" w:color="auto"/>
          </w:divBdr>
        </w:div>
      </w:divsChild>
    </w:div>
    <w:div w:id="1083183984">
      <w:bodyDiv w:val="1"/>
      <w:marLeft w:val="0"/>
      <w:marRight w:val="0"/>
      <w:marTop w:val="0"/>
      <w:marBottom w:val="0"/>
      <w:divBdr>
        <w:top w:val="none" w:sz="0" w:space="0" w:color="auto"/>
        <w:left w:val="none" w:sz="0" w:space="0" w:color="auto"/>
        <w:bottom w:val="none" w:sz="0" w:space="0" w:color="auto"/>
        <w:right w:val="none" w:sz="0" w:space="0" w:color="auto"/>
      </w:divBdr>
    </w:div>
    <w:div w:id="1094547297">
      <w:bodyDiv w:val="1"/>
      <w:marLeft w:val="0"/>
      <w:marRight w:val="0"/>
      <w:marTop w:val="0"/>
      <w:marBottom w:val="0"/>
      <w:divBdr>
        <w:top w:val="none" w:sz="0" w:space="0" w:color="auto"/>
        <w:left w:val="none" w:sz="0" w:space="0" w:color="auto"/>
        <w:bottom w:val="none" w:sz="0" w:space="0" w:color="auto"/>
        <w:right w:val="none" w:sz="0" w:space="0" w:color="auto"/>
      </w:divBdr>
    </w:div>
    <w:div w:id="1108548684">
      <w:bodyDiv w:val="1"/>
      <w:marLeft w:val="0"/>
      <w:marRight w:val="0"/>
      <w:marTop w:val="0"/>
      <w:marBottom w:val="0"/>
      <w:divBdr>
        <w:top w:val="none" w:sz="0" w:space="0" w:color="auto"/>
        <w:left w:val="none" w:sz="0" w:space="0" w:color="auto"/>
        <w:bottom w:val="none" w:sz="0" w:space="0" w:color="auto"/>
        <w:right w:val="none" w:sz="0" w:space="0" w:color="auto"/>
      </w:divBdr>
    </w:div>
    <w:div w:id="1166938480">
      <w:bodyDiv w:val="1"/>
      <w:marLeft w:val="0"/>
      <w:marRight w:val="0"/>
      <w:marTop w:val="0"/>
      <w:marBottom w:val="0"/>
      <w:divBdr>
        <w:top w:val="none" w:sz="0" w:space="0" w:color="auto"/>
        <w:left w:val="none" w:sz="0" w:space="0" w:color="auto"/>
        <w:bottom w:val="none" w:sz="0" w:space="0" w:color="auto"/>
        <w:right w:val="none" w:sz="0" w:space="0" w:color="auto"/>
      </w:divBdr>
    </w:div>
    <w:div w:id="1180044165">
      <w:bodyDiv w:val="1"/>
      <w:marLeft w:val="0"/>
      <w:marRight w:val="0"/>
      <w:marTop w:val="0"/>
      <w:marBottom w:val="0"/>
      <w:divBdr>
        <w:top w:val="none" w:sz="0" w:space="0" w:color="auto"/>
        <w:left w:val="none" w:sz="0" w:space="0" w:color="auto"/>
        <w:bottom w:val="none" w:sz="0" w:space="0" w:color="auto"/>
        <w:right w:val="none" w:sz="0" w:space="0" w:color="auto"/>
      </w:divBdr>
      <w:divsChild>
        <w:div w:id="219632761">
          <w:marLeft w:val="0"/>
          <w:marRight w:val="0"/>
          <w:marTop w:val="0"/>
          <w:marBottom w:val="0"/>
          <w:divBdr>
            <w:top w:val="none" w:sz="0" w:space="0" w:color="auto"/>
            <w:left w:val="none" w:sz="0" w:space="0" w:color="auto"/>
            <w:bottom w:val="none" w:sz="0" w:space="0" w:color="auto"/>
            <w:right w:val="none" w:sz="0" w:space="0" w:color="auto"/>
          </w:divBdr>
        </w:div>
      </w:divsChild>
    </w:div>
    <w:div w:id="1296064480">
      <w:bodyDiv w:val="1"/>
      <w:marLeft w:val="0"/>
      <w:marRight w:val="0"/>
      <w:marTop w:val="0"/>
      <w:marBottom w:val="0"/>
      <w:divBdr>
        <w:top w:val="none" w:sz="0" w:space="0" w:color="auto"/>
        <w:left w:val="none" w:sz="0" w:space="0" w:color="auto"/>
        <w:bottom w:val="none" w:sz="0" w:space="0" w:color="auto"/>
        <w:right w:val="none" w:sz="0" w:space="0" w:color="auto"/>
      </w:divBdr>
    </w:div>
    <w:div w:id="1448499583">
      <w:bodyDiv w:val="1"/>
      <w:marLeft w:val="0"/>
      <w:marRight w:val="0"/>
      <w:marTop w:val="0"/>
      <w:marBottom w:val="0"/>
      <w:divBdr>
        <w:top w:val="none" w:sz="0" w:space="0" w:color="auto"/>
        <w:left w:val="none" w:sz="0" w:space="0" w:color="auto"/>
        <w:bottom w:val="none" w:sz="0" w:space="0" w:color="auto"/>
        <w:right w:val="none" w:sz="0" w:space="0" w:color="auto"/>
      </w:divBdr>
    </w:div>
    <w:div w:id="1466119297">
      <w:bodyDiv w:val="1"/>
      <w:marLeft w:val="0"/>
      <w:marRight w:val="0"/>
      <w:marTop w:val="0"/>
      <w:marBottom w:val="0"/>
      <w:divBdr>
        <w:top w:val="none" w:sz="0" w:space="0" w:color="auto"/>
        <w:left w:val="none" w:sz="0" w:space="0" w:color="auto"/>
        <w:bottom w:val="none" w:sz="0" w:space="0" w:color="auto"/>
        <w:right w:val="none" w:sz="0" w:space="0" w:color="auto"/>
      </w:divBdr>
    </w:div>
    <w:div w:id="1537500903">
      <w:bodyDiv w:val="1"/>
      <w:marLeft w:val="0"/>
      <w:marRight w:val="0"/>
      <w:marTop w:val="0"/>
      <w:marBottom w:val="0"/>
      <w:divBdr>
        <w:top w:val="none" w:sz="0" w:space="0" w:color="auto"/>
        <w:left w:val="none" w:sz="0" w:space="0" w:color="auto"/>
        <w:bottom w:val="none" w:sz="0" w:space="0" w:color="auto"/>
        <w:right w:val="none" w:sz="0" w:space="0" w:color="auto"/>
      </w:divBdr>
    </w:div>
    <w:div w:id="1582332062">
      <w:bodyDiv w:val="1"/>
      <w:marLeft w:val="0"/>
      <w:marRight w:val="0"/>
      <w:marTop w:val="0"/>
      <w:marBottom w:val="0"/>
      <w:divBdr>
        <w:top w:val="none" w:sz="0" w:space="0" w:color="auto"/>
        <w:left w:val="none" w:sz="0" w:space="0" w:color="auto"/>
        <w:bottom w:val="none" w:sz="0" w:space="0" w:color="auto"/>
        <w:right w:val="none" w:sz="0" w:space="0" w:color="auto"/>
      </w:divBdr>
    </w:div>
    <w:div w:id="1590843974">
      <w:bodyDiv w:val="1"/>
      <w:marLeft w:val="0"/>
      <w:marRight w:val="0"/>
      <w:marTop w:val="0"/>
      <w:marBottom w:val="0"/>
      <w:divBdr>
        <w:top w:val="none" w:sz="0" w:space="0" w:color="auto"/>
        <w:left w:val="none" w:sz="0" w:space="0" w:color="auto"/>
        <w:bottom w:val="none" w:sz="0" w:space="0" w:color="auto"/>
        <w:right w:val="none" w:sz="0" w:space="0" w:color="auto"/>
      </w:divBdr>
      <w:divsChild>
        <w:div w:id="403526444">
          <w:marLeft w:val="0"/>
          <w:marRight w:val="0"/>
          <w:marTop w:val="0"/>
          <w:marBottom w:val="0"/>
          <w:divBdr>
            <w:top w:val="none" w:sz="0" w:space="0" w:color="auto"/>
            <w:left w:val="none" w:sz="0" w:space="0" w:color="auto"/>
            <w:bottom w:val="none" w:sz="0" w:space="0" w:color="auto"/>
            <w:right w:val="none" w:sz="0" w:space="0" w:color="auto"/>
          </w:divBdr>
        </w:div>
      </w:divsChild>
    </w:div>
    <w:div w:id="1676224522">
      <w:bodyDiv w:val="1"/>
      <w:marLeft w:val="0"/>
      <w:marRight w:val="0"/>
      <w:marTop w:val="0"/>
      <w:marBottom w:val="0"/>
      <w:divBdr>
        <w:top w:val="none" w:sz="0" w:space="0" w:color="auto"/>
        <w:left w:val="none" w:sz="0" w:space="0" w:color="auto"/>
        <w:bottom w:val="none" w:sz="0" w:space="0" w:color="auto"/>
        <w:right w:val="none" w:sz="0" w:space="0" w:color="auto"/>
      </w:divBdr>
    </w:div>
    <w:div w:id="1682194494">
      <w:bodyDiv w:val="1"/>
      <w:marLeft w:val="0"/>
      <w:marRight w:val="0"/>
      <w:marTop w:val="0"/>
      <w:marBottom w:val="0"/>
      <w:divBdr>
        <w:top w:val="none" w:sz="0" w:space="0" w:color="auto"/>
        <w:left w:val="none" w:sz="0" w:space="0" w:color="auto"/>
        <w:bottom w:val="none" w:sz="0" w:space="0" w:color="auto"/>
        <w:right w:val="none" w:sz="0" w:space="0" w:color="auto"/>
      </w:divBdr>
    </w:div>
    <w:div w:id="1972129805">
      <w:bodyDiv w:val="1"/>
      <w:marLeft w:val="0"/>
      <w:marRight w:val="0"/>
      <w:marTop w:val="0"/>
      <w:marBottom w:val="0"/>
      <w:divBdr>
        <w:top w:val="none" w:sz="0" w:space="0" w:color="auto"/>
        <w:left w:val="none" w:sz="0" w:space="0" w:color="auto"/>
        <w:bottom w:val="none" w:sz="0" w:space="0" w:color="auto"/>
        <w:right w:val="none" w:sz="0" w:space="0" w:color="auto"/>
      </w:divBdr>
    </w:div>
    <w:div w:id="2035571342">
      <w:bodyDiv w:val="1"/>
      <w:marLeft w:val="0"/>
      <w:marRight w:val="0"/>
      <w:marTop w:val="0"/>
      <w:marBottom w:val="0"/>
      <w:divBdr>
        <w:top w:val="none" w:sz="0" w:space="0" w:color="auto"/>
        <w:left w:val="none" w:sz="0" w:space="0" w:color="auto"/>
        <w:bottom w:val="none" w:sz="0" w:space="0" w:color="auto"/>
        <w:right w:val="none" w:sz="0" w:space="0" w:color="auto"/>
      </w:divBdr>
      <w:divsChild>
        <w:div w:id="692997108">
          <w:marLeft w:val="0"/>
          <w:marRight w:val="0"/>
          <w:marTop w:val="0"/>
          <w:marBottom w:val="0"/>
          <w:divBdr>
            <w:top w:val="none" w:sz="0" w:space="0" w:color="auto"/>
            <w:left w:val="none" w:sz="0" w:space="0" w:color="auto"/>
            <w:bottom w:val="none" w:sz="0" w:space="0" w:color="auto"/>
            <w:right w:val="none" w:sz="0" w:space="0" w:color="auto"/>
          </w:divBdr>
        </w:div>
      </w:divsChild>
    </w:div>
    <w:div w:id="2058577219">
      <w:bodyDiv w:val="1"/>
      <w:marLeft w:val="0"/>
      <w:marRight w:val="0"/>
      <w:marTop w:val="0"/>
      <w:marBottom w:val="0"/>
      <w:divBdr>
        <w:top w:val="none" w:sz="0" w:space="0" w:color="auto"/>
        <w:left w:val="none" w:sz="0" w:space="0" w:color="auto"/>
        <w:bottom w:val="none" w:sz="0" w:space="0" w:color="auto"/>
        <w:right w:val="none" w:sz="0" w:space="0" w:color="auto"/>
      </w:divBdr>
    </w:div>
    <w:div w:id="212010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http://www.viking-garden.com" TargetMode="External"/><Relationship Id="rId4" Type="http://schemas.microsoft.com/office/2007/relationships/stylesWithEffects" Target="stylesWithEffects.xml"/><Relationship Id="rId9" Type="http://schemas.openxmlformats.org/officeDocument/2006/relationships/hyperlink" Target="mailto:christian.dag@viking.a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CA02E-1120-474E-902F-0CA37645B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1911</Words>
  <Characters>12627</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VIKING Bilanz-Pressegespräch</vt:lpstr>
    </vt:vector>
  </TitlesOfParts>
  <Company>Hewlett-Packard Company</Company>
  <LinksUpToDate>false</LinksUpToDate>
  <CharactersWithSpaces>14509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VIKING Bilanz-Pressegespräch</dc:title>
  <dc:creator>Claudia Thiem</dc:creator>
  <cp:lastModifiedBy>Dag, Christian</cp:lastModifiedBy>
  <cp:revision>6</cp:revision>
  <cp:lastPrinted>2017-04-03T13:53:00Z</cp:lastPrinted>
  <dcterms:created xsi:type="dcterms:W3CDTF">2017-04-19T07:28:00Z</dcterms:created>
  <dcterms:modified xsi:type="dcterms:W3CDTF">2017-04-19T08:29:00Z</dcterms:modified>
</cp:coreProperties>
</file>