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63" w:rsidRPr="008F5C63" w:rsidRDefault="00F21A66" w:rsidP="006C740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F5C63">
        <w:rPr>
          <w:rFonts w:ascii="Arial" w:hAnsi="Arial" w:cs="Arial"/>
          <w:b/>
          <w:sz w:val="28"/>
          <w:szCs w:val="28"/>
        </w:rPr>
        <w:t>Weltpremiere</w:t>
      </w:r>
      <w:r w:rsidR="008F5C63" w:rsidRPr="008F5C63">
        <w:rPr>
          <w:rFonts w:ascii="Arial" w:hAnsi="Arial" w:cs="Arial"/>
          <w:b/>
          <w:sz w:val="28"/>
          <w:szCs w:val="28"/>
        </w:rPr>
        <w:t xml:space="preserve"> </w:t>
      </w:r>
    </w:p>
    <w:p w:rsidR="001613E7" w:rsidRPr="00173A83" w:rsidRDefault="00FC6F93" w:rsidP="006C7409">
      <w:pPr>
        <w:spacing w:line="360" w:lineRule="auto"/>
        <w:jc w:val="both"/>
        <w:rPr>
          <w:rFonts w:ascii="Arial" w:hAnsi="Arial" w:cs="Arial"/>
          <w:b/>
        </w:rPr>
      </w:pPr>
      <w:r w:rsidRPr="00B95FB6">
        <w:rPr>
          <w:rFonts w:ascii="Arial" w:hAnsi="Arial" w:cs="Arial"/>
          <w:b/>
        </w:rPr>
        <w:t xml:space="preserve">Das </w:t>
      </w:r>
      <w:r w:rsidRPr="00173A83">
        <w:rPr>
          <w:rFonts w:ascii="Arial" w:hAnsi="Arial" w:cs="Arial"/>
          <w:b/>
        </w:rPr>
        <w:t xml:space="preserve">VIKING </w:t>
      </w:r>
      <w:proofErr w:type="spellStart"/>
      <w:r w:rsidR="008F5C63" w:rsidRPr="00173A83">
        <w:rPr>
          <w:rFonts w:ascii="Arial" w:hAnsi="Arial" w:cs="Arial"/>
          <w:b/>
        </w:rPr>
        <w:t>iMow</w:t>
      </w:r>
      <w:proofErr w:type="spellEnd"/>
      <w:r w:rsidR="008F5C63" w:rsidRPr="00173A83">
        <w:rPr>
          <w:rFonts w:ascii="Arial" w:hAnsi="Arial" w:cs="Arial"/>
          <w:b/>
        </w:rPr>
        <w:t xml:space="preserve"> </w:t>
      </w:r>
      <w:proofErr w:type="spellStart"/>
      <w:r w:rsidR="008F5C63" w:rsidRPr="00173A83">
        <w:rPr>
          <w:rFonts w:ascii="Arial" w:hAnsi="Arial" w:cs="Arial"/>
          <w:b/>
        </w:rPr>
        <w:t>TeaM</w:t>
      </w:r>
      <w:proofErr w:type="spellEnd"/>
      <w:r w:rsidR="008736BE" w:rsidRPr="00173A83">
        <w:rPr>
          <w:rFonts w:ascii="Arial" w:hAnsi="Arial" w:cs="Arial"/>
          <w:b/>
        </w:rPr>
        <w:t xml:space="preserve"> </w:t>
      </w:r>
      <w:r w:rsidR="000C4D18" w:rsidRPr="00173A83">
        <w:rPr>
          <w:rFonts w:ascii="Arial" w:hAnsi="Arial" w:cs="Arial"/>
          <w:b/>
        </w:rPr>
        <w:t xml:space="preserve">mäht mit </w:t>
      </w:r>
      <w:r w:rsidR="00C77CA5" w:rsidRPr="00173A83">
        <w:rPr>
          <w:rFonts w:ascii="Arial" w:hAnsi="Arial" w:cs="Arial"/>
          <w:b/>
        </w:rPr>
        <w:t xml:space="preserve">bis zu zehn </w:t>
      </w:r>
      <w:r w:rsidR="00192A14" w:rsidRPr="00173A83">
        <w:rPr>
          <w:rFonts w:ascii="Arial" w:hAnsi="Arial" w:cs="Arial"/>
          <w:b/>
        </w:rPr>
        <w:t>R</w:t>
      </w:r>
      <w:r w:rsidR="00F55D0C" w:rsidRPr="00173A83">
        <w:rPr>
          <w:rFonts w:ascii="Arial" w:hAnsi="Arial" w:cs="Arial"/>
          <w:b/>
        </w:rPr>
        <w:t>oboter</w:t>
      </w:r>
      <w:r w:rsidR="00192A14" w:rsidRPr="00173A83">
        <w:rPr>
          <w:rFonts w:ascii="Arial" w:hAnsi="Arial" w:cs="Arial"/>
          <w:b/>
        </w:rPr>
        <w:t>mähern</w:t>
      </w:r>
    </w:p>
    <w:p w:rsidR="00FB4E18" w:rsidRPr="00173A83" w:rsidRDefault="00FB4E18" w:rsidP="006C74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13E7" w:rsidRPr="00173A83" w:rsidRDefault="008F5C63" w:rsidP="006C74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73A83">
        <w:rPr>
          <w:rFonts w:ascii="Arial" w:hAnsi="Arial" w:cs="Arial"/>
          <w:b/>
          <w:sz w:val="22"/>
          <w:szCs w:val="22"/>
        </w:rPr>
        <w:t>Dream</w:t>
      </w:r>
      <w:proofErr w:type="spellEnd"/>
      <w:r w:rsidRPr="00173A83">
        <w:rPr>
          <w:rFonts w:ascii="MyriadPro-Regular" w:hAnsi="MyriadPro-Regular" w:cs="Arial"/>
          <w:b/>
          <w:sz w:val="22"/>
          <w:szCs w:val="22"/>
        </w:rPr>
        <w:t>-</w:t>
      </w:r>
      <w:r w:rsidRPr="00173A83">
        <w:rPr>
          <w:rFonts w:ascii="Arial" w:hAnsi="Arial" w:cs="Arial"/>
          <w:b/>
          <w:sz w:val="22"/>
          <w:szCs w:val="22"/>
        </w:rPr>
        <w:t>Team auf dem Rasen</w:t>
      </w:r>
      <w:r w:rsidR="00F55D0C" w:rsidRPr="00173A83">
        <w:rPr>
          <w:rFonts w:ascii="Arial" w:hAnsi="Arial" w:cs="Arial"/>
          <w:b/>
          <w:sz w:val="22"/>
          <w:szCs w:val="22"/>
        </w:rPr>
        <w:t xml:space="preserve"> </w:t>
      </w:r>
      <w:r w:rsidR="001613E7" w:rsidRPr="00173A83">
        <w:rPr>
          <w:rFonts w:ascii="Arial" w:hAnsi="Arial" w:cs="Arial"/>
          <w:b/>
          <w:sz w:val="22"/>
          <w:szCs w:val="22"/>
        </w:rPr>
        <w:t xml:space="preserve"> </w:t>
      </w:r>
    </w:p>
    <w:p w:rsidR="001741E8" w:rsidRPr="00173A83" w:rsidRDefault="001741E8" w:rsidP="006C74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D69DA" w:rsidRPr="00173A83" w:rsidRDefault="00C77CA5" w:rsidP="006C74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3A83">
        <w:rPr>
          <w:rFonts w:ascii="Arial" w:hAnsi="Arial" w:cs="Arial"/>
          <w:b/>
          <w:sz w:val="22"/>
          <w:szCs w:val="22"/>
        </w:rPr>
        <w:t xml:space="preserve">Mit </w:t>
      </w:r>
      <w:r w:rsidR="00CF137C" w:rsidRPr="00173A83">
        <w:rPr>
          <w:rFonts w:ascii="Arial" w:hAnsi="Arial" w:cs="Arial"/>
          <w:b/>
          <w:sz w:val="22"/>
          <w:szCs w:val="22"/>
        </w:rPr>
        <w:t xml:space="preserve">dem </w:t>
      </w:r>
      <w:proofErr w:type="spellStart"/>
      <w:r w:rsidR="00FC6505" w:rsidRPr="00173A83">
        <w:rPr>
          <w:rFonts w:ascii="Arial" w:hAnsi="Arial" w:cs="Arial"/>
          <w:b/>
          <w:sz w:val="22"/>
          <w:szCs w:val="22"/>
        </w:rPr>
        <w:t>iMow</w:t>
      </w:r>
      <w:proofErr w:type="spellEnd"/>
      <w:r w:rsidR="000537E8" w:rsidRPr="00173A83">
        <w:rPr>
          <w:rFonts w:ascii="Arial" w:hAnsi="Arial" w:cs="Arial"/>
          <w:b/>
          <w:sz w:val="22"/>
          <w:szCs w:val="22"/>
        </w:rPr>
        <w:t xml:space="preserve"> </w:t>
      </w:r>
      <w:r w:rsidR="00192A14" w:rsidRPr="00173A83">
        <w:rPr>
          <w:rFonts w:ascii="Arial" w:hAnsi="Arial" w:cs="Arial"/>
          <w:b/>
          <w:sz w:val="22"/>
          <w:szCs w:val="22"/>
        </w:rPr>
        <w:t xml:space="preserve">Robotermäher </w:t>
      </w:r>
      <w:proofErr w:type="spellStart"/>
      <w:r w:rsidR="00FC6505" w:rsidRPr="00173A83">
        <w:rPr>
          <w:rFonts w:ascii="Arial" w:hAnsi="Arial" w:cs="Arial"/>
          <w:b/>
          <w:sz w:val="22"/>
          <w:szCs w:val="22"/>
        </w:rPr>
        <w:t>TeaM</w:t>
      </w:r>
      <w:proofErr w:type="spellEnd"/>
      <w:r w:rsidRPr="00173A83">
        <w:rPr>
          <w:rFonts w:ascii="Arial" w:hAnsi="Arial" w:cs="Arial"/>
          <w:b/>
          <w:sz w:val="22"/>
          <w:szCs w:val="22"/>
        </w:rPr>
        <w:t xml:space="preserve"> präsentiert </w:t>
      </w:r>
      <w:r w:rsidR="00C536D0" w:rsidRPr="00173A83">
        <w:rPr>
          <w:rFonts w:ascii="Arial" w:hAnsi="Arial" w:cs="Arial"/>
          <w:b/>
          <w:sz w:val="22"/>
          <w:szCs w:val="22"/>
        </w:rPr>
        <w:t xml:space="preserve">VIKING </w:t>
      </w:r>
      <w:r w:rsidR="000555DE" w:rsidRPr="00173A83">
        <w:rPr>
          <w:rFonts w:ascii="Arial" w:hAnsi="Arial" w:cs="Arial"/>
          <w:b/>
          <w:sz w:val="22"/>
          <w:szCs w:val="22"/>
        </w:rPr>
        <w:t xml:space="preserve">eine </w:t>
      </w:r>
      <w:r w:rsidRPr="00173A83">
        <w:rPr>
          <w:rFonts w:ascii="Arial" w:hAnsi="Arial" w:cs="Arial"/>
          <w:b/>
          <w:sz w:val="22"/>
          <w:szCs w:val="22"/>
        </w:rPr>
        <w:t>Weltneuheit</w:t>
      </w:r>
      <w:r w:rsidR="00C43130" w:rsidRPr="00173A83">
        <w:rPr>
          <w:rFonts w:ascii="Arial" w:hAnsi="Arial" w:cs="Arial"/>
          <w:b/>
          <w:sz w:val="22"/>
          <w:szCs w:val="22"/>
        </w:rPr>
        <w:t xml:space="preserve">. </w:t>
      </w:r>
      <w:r w:rsidR="009E06C3" w:rsidRPr="00173A83">
        <w:rPr>
          <w:rFonts w:ascii="Arial" w:hAnsi="Arial" w:cs="Arial"/>
          <w:b/>
          <w:sz w:val="22"/>
          <w:szCs w:val="22"/>
        </w:rPr>
        <w:t xml:space="preserve">Zwischen zwei und </w:t>
      </w:r>
      <w:r w:rsidR="008736BE" w:rsidRPr="00173A83">
        <w:rPr>
          <w:rFonts w:ascii="Arial" w:hAnsi="Arial" w:cs="Arial"/>
          <w:b/>
          <w:sz w:val="22"/>
          <w:szCs w:val="22"/>
        </w:rPr>
        <w:t xml:space="preserve">zehn </w:t>
      </w:r>
      <w:r w:rsidR="00192A14" w:rsidRPr="00173A83">
        <w:rPr>
          <w:rFonts w:ascii="Arial" w:hAnsi="Arial" w:cs="Arial"/>
          <w:b/>
          <w:sz w:val="22"/>
          <w:szCs w:val="22"/>
        </w:rPr>
        <w:t>Mähroboter</w:t>
      </w:r>
      <w:r w:rsidR="00BD34FB" w:rsidRPr="00173A83">
        <w:rPr>
          <w:rFonts w:ascii="Arial" w:hAnsi="Arial" w:cs="Arial"/>
          <w:b/>
          <w:sz w:val="22"/>
          <w:szCs w:val="22"/>
        </w:rPr>
        <w:t xml:space="preserve"> </w:t>
      </w:r>
      <w:r w:rsidR="00977864" w:rsidRPr="00173A83">
        <w:rPr>
          <w:rFonts w:ascii="Arial" w:hAnsi="Arial" w:cs="Arial"/>
          <w:b/>
          <w:sz w:val="22"/>
          <w:szCs w:val="22"/>
        </w:rPr>
        <w:t xml:space="preserve">MI </w:t>
      </w:r>
      <w:r w:rsidR="009E06C3" w:rsidRPr="00173A83">
        <w:rPr>
          <w:rFonts w:ascii="Arial" w:hAnsi="Arial" w:cs="Arial"/>
          <w:b/>
          <w:sz w:val="22"/>
          <w:szCs w:val="22"/>
        </w:rPr>
        <w:t xml:space="preserve">632 M schwärmen auf dem Rasen aus und übernehmen </w:t>
      </w:r>
      <w:r w:rsidR="00B12D38" w:rsidRPr="00173A83">
        <w:rPr>
          <w:rFonts w:ascii="Arial" w:hAnsi="Arial" w:cs="Arial"/>
          <w:b/>
          <w:sz w:val="22"/>
          <w:szCs w:val="22"/>
        </w:rPr>
        <w:t xml:space="preserve">gemeinsam </w:t>
      </w:r>
      <w:r w:rsidR="009E06C3" w:rsidRPr="00173A83">
        <w:rPr>
          <w:rFonts w:ascii="Arial" w:hAnsi="Arial" w:cs="Arial"/>
          <w:b/>
          <w:sz w:val="22"/>
          <w:szCs w:val="22"/>
        </w:rPr>
        <w:t>die Pflege großer Rasenflächen</w:t>
      </w:r>
      <w:r w:rsidR="00FE1D88" w:rsidRPr="00173A83">
        <w:rPr>
          <w:rFonts w:ascii="Arial" w:hAnsi="Arial" w:cs="Arial"/>
          <w:b/>
          <w:sz w:val="22"/>
          <w:szCs w:val="22"/>
        </w:rPr>
        <w:t xml:space="preserve"> ab 4.000 Quadratmeter</w:t>
      </w:r>
      <w:r w:rsidR="009E06C3" w:rsidRPr="00173A83">
        <w:rPr>
          <w:rFonts w:ascii="Arial" w:hAnsi="Arial" w:cs="Arial"/>
          <w:b/>
          <w:sz w:val="22"/>
          <w:szCs w:val="22"/>
        </w:rPr>
        <w:t>, etwa von Fußball</w:t>
      </w:r>
      <w:r w:rsidR="009E06C3" w:rsidRPr="00173A83">
        <w:rPr>
          <w:rFonts w:ascii="MyriadPro-Regular" w:hAnsi="MyriadPro-Regular" w:cs="Arial"/>
          <w:b/>
          <w:sz w:val="22"/>
          <w:szCs w:val="22"/>
        </w:rPr>
        <w:t>-</w:t>
      </w:r>
      <w:r w:rsidR="009E06C3" w:rsidRPr="00173A83">
        <w:rPr>
          <w:rFonts w:ascii="Arial" w:hAnsi="Arial" w:cs="Arial"/>
          <w:b/>
          <w:sz w:val="22"/>
          <w:szCs w:val="22"/>
        </w:rPr>
        <w:t xml:space="preserve"> und Golfplätzen, Parks oder Freibädern. Gesteuert  w</w:t>
      </w:r>
      <w:r w:rsidR="00CF137C" w:rsidRPr="00173A83">
        <w:rPr>
          <w:rFonts w:ascii="Arial" w:hAnsi="Arial" w:cs="Arial"/>
          <w:b/>
          <w:sz w:val="22"/>
          <w:szCs w:val="22"/>
        </w:rPr>
        <w:t>ird das</w:t>
      </w:r>
      <w:r w:rsidR="009511D0" w:rsidRPr="00173A83">
        <w:rPr>
          <w:rFonts w:ascii="Arial" w:hAnsi="Arial" w:cs="Arial"/>
          <w:b/>
          <w:sz w:val="22"/>
          <w:szCs w:val="22"/>
        </w:rPr>
        <w:t xml:space="preserve"> </w:t>
      </w:r>
      <w:r w:rsidR="00CF137C" w:rsidRPr="00173A83">
        <w:rPr>
          <w:rFonts w:ascii="Arial" w:hAnsi="Arial" w:cs="Arial"/>
          <w:b/>
          <w:sz w:val="22"/>
          <w:szCs w:val="22"/>
        </w:rPr>
        <w:t xml:space="preserve">Team </w:t>
      </w:r>
      <w:r w:rsidR="009E06C3" w:rsidRPr="00173A83">
        <w:rPr>
          <w:rFonts w:ascii="Arial" w:hAnsi="Arial" w:cs="Arial"/>
          <w:b/>
          <w:sz w:val="22"/>
          <w:szCs w:val="22"/>
        </w:rPr>
        <w:t xml:space="preserve">mit einer </w:t>
      </w:r>
      <w:r w:rsidR="00E81846" w:rsidRPr="00173A83">
        <w:rPr>
          <w:rFonts w:ascii="Arial" w:hAnsi="Arial" w:cs="Arial"/>
          <w:b/>
          <w:sz w:val="22"/>
          <w:szCs w:val="22"/>
        </w:rPr>
        <w:t xml:space="preserve">einzigen </w:t>
      </w:r>
      <w:r w:rsidR="00916E29" w:rsidRPr="00173A83">
        <w:rPr>
          <w:rFonts w:ascii="Arial" w:hAnsi="Arial" w:cs="Arial"/>
          <w:b/>
          <w:sz w:val="22"/>
          <w:szCs w:val="22"/>
        </w:rPr>
        <w:t>bedienerfreundlichen</w:t>
      </w:r>
      <w:r w:rsidR="009E06C3" w:rsidRPr="00173A83">
        <w:rPr>
          <w:rFonts w:ascii="Arial" w:hAnsi="Arial" w:cs="Arial"/>
          <w:b/>
          <w:sz w:val="22"/>
          <w:szCs w:val="22"/>
        </w:rPr>
        <w:t xml:space="preserve"> App. </w:t>
      </w:r>
      <w:r w:rsidR="00FB4E18" w:rsidRPr="00173A83">
        <w:rPr>
          <w:rFonts w:ascii="Arial" w:hAnsi="Arial" w:cs="Arial"/>
          <w:b/>
          <w:sz w:val="22"/>
          <w:szCs w:val="22"/>
        </w:rPr>
        <w:t xml:space="preserve"> </w:t>
      </w:r>
    </w:p>
    <w:p w:rsidR="00FC6505" w:rsidRPr="00173A83" w:rsidRDefault="00FC6505" w:rsidP="006C7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173A" w:rsidRPr="00173A83" w:rsidRDefault="00FB4E18" w:rsidP="006C7409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173A83">
        <w:rPr>
          <w:rFonts w:ascii="Arial" w:hAnsi="Arial" w:cs="Arial"/>
          <w:sz w:val="22"/>
          <w:szCs w:val="22"/>
        </w:rPr>
        <w:t xml:space="preserve">Teamleistung ist </w:t>
      </w:r>
      <w:r w:rsidR="00161CD7" w:rsidRPr="00173A83">
        <w:rPr>
          <w:rFonts w:ascii="Arial" w:hAnsi="Arial" w:cs="Arial"/>
          <w:sz w:val="22"/>
          <w:szCs w:val="22"/>
        </w:rPr>
        <w:t xml:space="preserve">ein </w:t>
      </w:r>
      <w:r w:rsidRPr="00173A83">
        <w:rPr>
          <w:rFonts w:ascii="Arial" w:hAnsi="Arial" w:cs="Arial"/>
          <w:sz w:val="22"/>
          <w:szCs w:val="22"/>
        </w:rPr>
        <w:t>Schlüssel zum Erfolg</w:t>
      </w:r>
      <w:r w:rsidR="00BC22FC" w:rsidRPr="00173A83">
        <w:rPr>
          <w:rFonts w:ascii="Arial" w:hAnsi="Arial" w:cs="Arial"/>
          <w:sz w:val="22"/>
          <w:szCs w:val="22"/>
        </w:rPr>
        <w:t>. Das wissen nicht nur Fußballe</w:t>
      </w:r>
      <w:r w:rsidR="002E203B" w:rsidRPr="00173A83">
        <w:rPr>
          <w:rFonts w:ascii="Arial" w:hAnsi="Arial" w:cs="Arial"/>
          <w:sz w:val="22"/>
          <w:szCs w:val="22"/>
        </w:rPr>
        <w:t xml:space="preserve">r. </w:t>
      </w:r>
      <w:r w:rsidR="00EB40D2" w:rsidRPr="00173A83">
        <w:rPr>
          <w:rFonts w:ascii="Arial" w:hAnsi="Arial" w:cs="Arial"/>
          <w:sz w:val="22"/>
          <w:szCs w:val="22"/>
        </w:rPr>
        <w:t xml:space="preserve">Deshalb hat VIKING den </w:t>
      </w:r>
      <w:r w:rsidR="00C77546" w:rsidRPr="00173A83">
        <w:rPr>
          <w:rFonts w:ascii="Arial" w:hAnsi="Arial" w:cs="Arial"/>
          <w:sz w:val="22"/>
          <w:szCs w:val="22"/>
        </w:rPr>
        <w:t xml:space="preserve">erfolgreichen </w:t>
      </w:r>
      <w:proofErr w:type="spellStart"/>
      <w:r w:rsidR="00EB40D2" w:rsidRPr="00173A83">
        <w:rPr>
          <w:rFonts w:ascii="Arial" w:hAnsi="Arial" w:cs="Arial"/>
          <w:sz w:val="22"/>
          <w:szCs w:val="22"/>
        </w:rPr>
        <w:t>iMow</w:t>
      </w:r>
      <w:proofErr w:type="spellEnd"/>
      <w:r w:rsidR="00EB40D2" w:rsidRPr="00173A83">
        <w:rPr>
          <w:rFonts w:ascii="Arial" w:hAnsi="Arial" w:cs="Arial"/>
          <w:sz w:val="22"/>
          <w:szCs w:val="22"/>
        </w:rPr>
        <w:t xml:space="preserve"> </w:t>
      </w:r>
      <w:r w:rsidR="00977864" w:rsidRPr="00173A83">
        <w:rPr>
          <w:rFonts w:ascii="Arial" w:hAnsi="Arial" w:cs="Arial"/>
          <w:sz w:val="22"/>
          <w:szCs w:val="22"/>
        </w:rPr>
        <w:t xml:space="preserve">MI 632 M </w:t>
      </w:r>
      <w:r w:rsidR="00EB40D2" w:rsidRPr="00173A83">
        <w:rPr>
          <w:rFonts w:ascii="Arial" w:hAnsi="Arial" w:cs="Arial"/>
          <w:sz w:val="22"/>
          <w:szCs w:val="22"/>
        </w:rPr>
        <w:t xml:space="preserve">teamfähig gemacht. </w:t>
      </w:r>
      <w:r w:rsidR="00DD1D69" w:rsidRPr="00173A83">
        <w:rPr>
          <w:rFonts w:ascii="Arial" w:hAnsi="Arial" w:cs="Arial"/>
          <w:sz w:val="22"/>
          <w:szCs w:val="22"/>
        </w:rPr>
        <w:t xml:space="preserve">Eine intelligente </w:t>
      </w:r>
      <w:r w:rsidR="00EB40D2" w:rsidRPr="00173A83">
        <w:rPr>
          <w:rFonts w:ascii="Arial" w:hAnsi="Arial" w:cs="Arial"/>
          <w:sz w:val="22"/>
          <w:szCs w:val="22"/>
        </w:rPr>
        <w:t xml:space="preserve">Software vernetzt </w:t>
      </w:r>
      <w:r w:rsidR="00977864" w:rsidRPr="00173A83">
        <w:rPr>
          <w:rFonts w:ascii="Arial" w:hAnsi="Arial" w:cs="Arial"/>
          <w:sz w:val="22"/>
          <w:szCs w:val="22"/>
        </w:rPr>
        <w:t xml:space="preserve">den Mähroboter </w:t>
      </w:r>
      <w:r w:rsidR="00FE1D88" w:rsidRPr="00173A83">
        <w:rPr>
          <w:rFonts w:ascii="Arial" w:hAnsi="Arial" w:cs="Arial"/>
          <w:sz w:val="22"/>
          <w:szCs w:val="22"/>
        </w:rPr>
        <w:t xml:space="preserve">zum </w:t>
      </w:r>
      <w:proofErr w:type="spellStart"/>
      <w:r w:rsidR="00FE1D88" w:rsidRPr="00173A83">
        <w:rPr>
          <w:rFonts w:ascii="Arial" w:hAnsi="Arial" w:cs="Arial"/>
          <w:sz w:val="22"/>
          <w:szCs w:val="22"/>
        </w:rPr>
        <w:t>iMow</w:t>
      </w:r>
      <w:proofErr w:type="spellEnd"/>
      <w:r w:rsidR="00FE1D88" w:rsidRPr="00173A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1D88" w:rsidRPr="00173A83">
        <w:rPr>
          <w:rFonts w:ascii="Arial" w:hAnsi="Arial" w:cs="Arial"/>
          <w:sz w:val="22"/>
          <w:szCs w:val="22"/>
        </w:rPr>
        <w:t>TeaM</w:t>
      </w:r>
      <w:proofErr w:type="spellEnd"/>
      <w:r w:rsidR="00EB40D2" w:rsidRPr="00173A83">
        <w:rPr>
          <w:rFonts w:ascii="Arial" w:hAnsi="Arial" w:cs="Arial"/>
          <w:sz w:val="22"/>
          <w:szCs w:val="22"/>
        </w:rPr>
        <w:t xml:space="preserve">, so dass </w:t>
      </w:r>
      <w:r w:rsidR="00C77CA5" w:rsidRPr="00173A83">
        <w:rPr>
          <w:rFonts w:ascii="Arial" w:hAnsi="Arial" w:cs="Arial"/>
          <w:sz w:val="22"/>
          <w:szCs w:val="22"/>
        </w:rPr>
        <w:t xml:space="preserve">erstmals auch </w:t>
      </w:r>
      <w:r w:rsidR="009371AE" w:rsidRPr="00173A83">
        <w:rPr>
          <w:rFonts w:ascii="Arial" w:hAnsi="Arial" w:cs="Arial"/>
          <w:sz w:val="22"/>
          <w:szCs w:val="22"/>
        </w:rPr>
        <w:t>große</w:t>
      </w:r>
      <w:r w:rsidR="00C77CA5" w:rsidRPr="00173A83">
        <w:rPr>
          <w:rFonts w:ascii="Arial" w:hAnsi="Arial" w:cs="Arial"/>
          <w:sz w:val="22"/>
          <w:szCs w:val="22"/>
        </w:rPr>
        <w:t xml:space="preserve"> Flächen mit mehreren </w:t>
      </w:r>
      <w:r w:rsidR="00977864" w:rsidRPr="00173A83">
        <w:rPr>
          <w:rFonts w:ascii="Arial" w:hAnsi="Arial" w:cs="Arial"/>
          <w:sz w:val="22"/>
          <w:szCs w:val="22"/>
        </w:rPr>
        <w:t xml:space="preserve">Geräten </w:t>
      </w:r>
      <w:r w:rsidR="00C77CA5" w:rsidRPr="00173A83">
        <w:rPr>
          <w:rFonts w:ascii="Arial" w:hAnsi="Arial" w:cs="Arial"/>
          <w:sz w:val="22"/>
          <w:szCs w:val="22"/>
        </w:rPr>
        <w:t>gleichzeitig bearbeitet werden können.</w:t>
      </w:r>
      <w:r w:rsidR="00C77546" w:rsidRPr="00173A83">
        <w:rPr>
          <w:rFonts w:ascii="Arial" w:hAnsi="Arial" w:cs="Arial"/>
          <w:sz w:val="22"/>
          <w:szCs w:val="22"/>
        </w:rPr>
        <w:t xml:space="preserve"> </w:t>
      </w:r>
      <w:r w:rsidR="004A7199" w:rsidRPr="00173A83">
        <w:rPr>
          <w:rFonts w:ascii="Arial" w:hAnsi="Arial" w:cs="Arial"/>
          <w:sz w:val="22"/>
          <w:szCs w:val="22"/>
        </w:rPr>
        <w:t xml:space="preserve">So ein </w:t>
      </w:r>
      <w:r w:rsidR="002C173A" w:rsidRPr="00173A83">
        <w:rPr>
          <w:rFonts w:ascii="Arial" w:hAnsi="Arial" w:cs="Arial"/>
          <w:sz w:val="22"/>
          <w:szCs w:val="22"/>
        </w:rPr>
        <w:t xml:space="preserve">Team besteht aus mindestens zwei und maximal </w:t>
      </w:r>
      <w:r w:rsidR="00FF042C" w:rsidRPr="00173A83">
        <w:rPr>
          <w:rFonts w:ascii="Arial" w:hAnsi="Arial" w:cs="Arial"/>
          <w:sz w:val="22"/>
          <w:szCs w:val="22"/>
        </w:rPr>
        <w:t xml:space="preserve">zehn </w:t>
      </w:r>
      <w:proofErr w:type="spellStart"/>
      <w:r w:rsidR="00FF042C" w:rsidRPr="00173A83">
        <w:rPr>
          <w:rFonts w:ascii="Arial" w:hAnsi="Arial" w:cs="Arial"/>
          <w:sz w:val="22"/>
          <w:szCs w:val="22"/>
        </w:rPr>
        <w:t>iMow’s</w:t>
      </w:r>
      <w:proofErr w:type="spellEnd"/>
      <w:r w:rsidR="00E250DA" w:rsidRPr="00173A83">
        <w:rPr>
          <w:rFonts w:ascii="Arial" w:hAnsi="Arial" w:cs="Arial"/>
          <w:sz w:val="22"/>
          <w:szCs w:val="22"/>
        </w:rPr>
        <w:t xml:space="preserve">. </w:t>
      </w:r>
      <w:r w:rsidR="00C649DD" w:rsidRPr="00173A83">
        <w:rPr>
          <w:rFonts w:ascii="Arial" w:hAnsi="Arial" w:cs="Arial"/>
          <w:sz w:val="22"/>
          <w:szCs w:val="22"/>
        </w:rPr>
        <w:t xml:space="preserve">Die Mähroboter </w:t>
      </w:r>
      <w:r w:rsidR="00977864" w:rsidRPr="00173A83">
        <w:rPr>
          <w:rFonts w:ascii="Arial" w:hAnsi="Arial" w:cs="Arial"/>
          <w:sz w:val="22"/>
          <w:szCs w:val="22"/>
        </w:rPr>
        <w:t xml:space="preserve">arbeiten selbstständig und </w:t>
      </w:r>
      <w:r w:rsidR="00BD34FB" w:rsidRPr="00173A83">
        <w:rPr>
          <w:rFonts w:ascii="Arial" w:hAnsi="Arial" w:cs="Arial"/>
          <w:sz w:val="22"/>
          <w:szCs w:val="22"/>
        </w:rPr>
        <w:t>übernehmen Routinearbeiten etwa in</w:t>
      </w:r>
      <w:r w:rsidR="009371AE" w:rsidRPr="00173A83">
        <w:rPr>
          <w:rFonts w:ascii="Arial" w:hAnsi="Arial" w:cs="Arial"/>
          <w:sz w:val="22"/>
          <w:szCs w:val="22"/>
        </w:rPr>
        <w:t xml:space="preserve"> Parks, Freibädern oder auf Golfplätzen</w:t>
      </w:r>
      <w:r w:rsidR="000039B4" w:rsidRPr="00173A83">
        <w:rPr>
          <w:rFonts w:ascii="Arial" w:hAnsi="Arial" w:cs="Arial"/>
          <w:sz w:val="22"/>
          <w:szCs w:val="22"/>
        </w:rPr>
        <w:t xml:space="preserve"> und setzen damit Ressourcen</w:t>
      </w:r>
      <w:r w:rsidR="002E203B" w:rsidRPr="00173A83">
        <w:rPr>
          <w:rFonts w:ascii="Arial" w:hAnsi="Arial" w:cs="Arial"/>
          <w:sz w:val="22"/>
          <w:szCs w:val="22"/>
        </w:rPr>
        <w:t xml:space="preserve"> für andere Tätigkeiten </w:t>
      </w:r>
      <w:r w:rsidR="000039B4" w:rsidRPr="00173A83">
        <w:rPr>
          <w:rFonts w:ascii="Arial" w:hAnsi="Arial" w:cs="Arial"/>
          <w:sz w:val="22"/>
          <w:szCs w:val="22"/>
        </w:rPr>
        <w:t xml:space="preserve">frei. </w:t>
      </w:r>
      <w:r w:rsidR="009371AE" w:rsidRPr="00173A83">
        <w:rPr>
          <w:rFonts w:ascii="Arial" w:hAnsi="Arial" w:cs="Arial"/>
          <w:sz w:val="22"/>
          <w:szCs w:val="22"/>
        </w:rPr>
        <w:t xml:space="preserve">Aber nicht nur </w:t>
      </w:r>
      <w:r w:rsidR="005458B7" w:rsidRPr="00173A83">
        <w:rPr>
          <w:rFonts w:ascii="Arial" w:hAnsi="Arial" w:cs="Arial"/>
          <w:sz w:val="22"/>
          <w:szCs w:val="22"/>
        </w:rPr>
        <w:t>solche He</w:t>
      </w:r>
      <w:bookmarkStart w:id="0" w:name="_GoBack"/>
      <w:bookmarkEnd w:id="0"/>
      <w:r w:rsidR="005458B7" w:rsidRPr="00173A83">
        <w:rPr>
          <w:rFonts w:ascii="Arial" w:hAnsi="Arial" w:cs="Arial"/>
          <w:sz w:val="22"/>
          <w:szCs w:val="22"/>
        </w:rPr>
        <w:t xml:space="preserve">rausforderungen meistert </w:t>
      </w:r>
      <w:r w:rsidR="00237FF0" w:rsidRPr="00173A83">
        <w:rPr>
          <w:rFonts w:ascii="Arial" w:hAnsi="Arial" w:cs="Arial"/>
          <w:sz w:val="22"/>
          <w:szCs w:val="22"/>
        </w:rPr>
        <w:t>das</w:t>
      </w:r>
      <w:r w:rsidR="00BD34FB" w:rsidRPr="00173A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34FB" w:rsidRPr="00173A83">
        <w:rPr>
          <w:rFonts w:ascii="Arial" w:hAnsi="Arial" w:cs="Arial"/>
          <w:sz w:val="22"/>
          <w:szCs w:val="22"/>
        </w:rPr>
        <w:t>i</w:t>
      </w:r>
      <w:r w:rsidR="009371AE" w:rsidRPr="00173A83">
        <w:rPr>
          <w:rFonts w:ascii="Arial" w:hAnsi="Arial" w:cs="Arial"/>
          <w:sz w:val="22"/>
          <w:szCs w:val="22"/>
        </w:rPr>
        <w:t>Mow</w:t>
      </w:r>
      <w:proofErr w:type="spellEnd"/>
      <w:r w:rsidR="009371AE" w:rsidRPr="00173A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71AE" w:rsidRPr="00173A83">
        <w:rPr>
          <w:rFonts w:ascii="Arial" w:hAnsi="Arial" w:cs="Arial"/>
          <w:sz w:val="22"/>
          <w:szCs w:val="22"/>
        </w:rPr>
        <w:t>TeaM</w:t>
      </w:r>
      <w:proofErr w:type="spellEnd"/>
      <w:r w:rsidR="00BD34FB" w:rsidRPr="00173A83">
        <w:rPr>
          <w:rFonts w:ascii="Arial" w:hAnsi="Arial" w:cs="Arial"/>
          <w:sz w:val="22"/>
          <w:szCs w:val="22"/>
        </w:rPr>
        <w:t xml:space="preserve">. </w:t>
      </w:r>
      <w:r w:rsidR="00C649DD" w:rsidRPr="00173A83">
        <w:rPr>
          <w:rFonts w:ascii="Arial" w:hAnsi="Arial" w:cs="Arial"/>
          <w:sz w:val="22"/>
          <w:szCs w:val="22"/>
        </w:rPr>
        <w:t xml:space="preserve">Es </w:t>
      </w:r>
      <w:r w:rsidR="00D104D8" w:rsidRPr="00173A83">
        <w:rPr>
          <w:rFonts w:ascii="Arial" w:hAnsi="Arial" w:cs="Arial"/>
          <w:sz w:val="22"/>
          <w:szCs w:val="22"/>
        </w:rPr>
        <w:t xml:space="preserve">eröffnet </w:t>
      </w:r>
      <w:r w:rsidR="00C649DD" w:rsidRPr="00173A83">
        <w:rPr>
          <w:rFonts w:ascii="Arial" w:hAnsi="Arial" w:cs="Arial"/>
          <w:sz w:val="22"/>
          <w:szCs w:val="22"/>
        </w:rPr>
        <w:t xml:space="preserve">neue </w:t>
      </w:r>
      <w:r w:rsidR="00D104D8" w:rsidRPr="00173A83">
        <w:rPr>
          <w:rFonts w:ascii="Arial" w:hAnsi="Arial" w:cs="Arial"/>
          <w:sz w:val="22"/>
          <w:szCs w:val="22"/>
        </w:rPr>
        <w:t xml:space="preserve">Möglichkeiten, </w:t>
      </w:r>
      <w:r w:rsidR="00C649DD" w:rsidRPr="00173A83">
        <w:rPr>
          <w:rFonts w:ascii="Arial" w:hAnsi="Arial" w:cs="Arial"/>
          <w:sz w:val="22"/>
          <w:szCs w:val="22"/>
        </w:rPr>
        <w:t xml:space="preserve">etwa für </w:t>
      </w:r>
      <w:r w:rsidR="005458B7" w:rsidRPr="00173A83">
        <w:rPr>
          <w:rFonts w:ascii="Arial" w:hAnsi="Arial" w:cs="Arial"/>
          <w:sz w:val="22"/>
          <w:szCs w:val="22"/>
        </w:rPr>
        <w:t>stark genutzte Flächen</w:t>
      </w:r>
      <w:r w:rsidR="00662ACA" w:rsidRPr="00173A83">
        <w:rPr>
          <w:rFonts w:ascii="Arial" w:hAnsi="Arial" w:cs="Arial"/>
          <w:sz w:val="22"/>
          <w:szCs w:val="22"/>
        </w:rPr>
        <w:t xml:space="preserve"> wie Fußballplätze</w:t>
      </w:r>
      <w:r w:rsidR="00C649DD" w:rsidRPr="00173A83">
        <w:rPr>
          <w:rFonts w:ascii="Arial" w:hAnsi="Arial" w:cs="Arial"/>
          <w:sz w:val="22"/>
          <w:szCs w:val="22"/>
        </w:rPr>
        <w:t>, wo</w:t>
      </w:r>
      <w:r w:rsidR="005458B7" w:rsidRPr="00173A83">
        <w:rPr>
          <w:rFonts w:ascii="Arial" w:hAnsi="Arial" w:cs="Arial"/>
          <w:sz w:val="22"/>
          <w:szCs w:val="22"/>
        </w:rPr>
        <w:t xml:space="preserve"> </w:t>
      </w:r>
      <w:r w:rsidR="00C649DD" w:rsidRPr="00173A83">
        <w:rPr>
          <w:rFonts w:ascii="Arial" w:hAnsi="Arial" w:cs="Arial"/>
          <w:sz w:val="22"/>
          <w:szCs w:val="22"/>
        </w:rPr>
        <w:t xml:space="preserve">oft nur </w:t>
      </w:r>
      <w:r w:rsidR="002732AA" w:rsidRPr="00173A83">
        <w:rPr>
          <w:rFonts w:ascii="Arial" w:hAnsi="Arial" w:cs="Arial"/>
          <w:sz w:val="22"/>
          <w:szCs w:val="22"/>
        </w:rPr>
        <w:t xml:space="preserve">ein enges Zeitfenster </w:t>
      </w:r>
      <w:r w:rsidR="00C649DD" w:rsidRPr="00173A83">
        <w:rPr>
          <w:rFonts w:ascii="Arial" w:hAnsi="Arial" w:cs="Arial"/>
          <w:sz w:val="22"/>
          <w:szCs w:val="22"/>
        </w:rPr>
        <w:t xml:space="preserve">für die Rasenpflege </w:t>
      </w:r>
      <w:r w:rsidR="005458B7" w:rsidRPr="00173A83">
        <w:rPr>
          <w:rFonts w:ascii="Arial" w:hAnsi="Arial" w:cs="Arial"/>
          <w:sz w:val="22"/>
          <w:szCs w:val="22"/>
        </w:rPr>
        <w:t>bleib</w:t>
      </w:r>
      <w:r w:rsidR="002732AA" w:rsidRPr="00173A83">
        <w:rPr>
          <w:rFonts w:ascii="Arial" w:hAnsi="Arial" w:cs="Arial"/>
          <w:sz w:val="22"/>
          <w:szCs w:val="22"/>
        </w:rPr>
        <w:t>t</w:t>
      </w:r>
      <w:r w:rsidR="005458B7" w:rsidRPr="00173A83">
        <w:rPr>
          <w:rFonts w:ascii="Arial" w:hAnsi="Arial" w:cs="Arial"/>
          <w:sz w:val="22"/>
          <w:szCs w:val="22"/>
        </w:rPr>
        <w:t xml:space="preserve">. </w:t>
      </w:r>
      <w:r w:rsidR="00664474" w:rsidRPr="00173A83">
        <w:rPr>
          <w:rFonts w:ascii="Arial" w:hAnsi="Arial" w:cs="Arial"/>
          <w:strike/>
          <w:sz w:val="22"/>
          <w:szCs w:val="22"/>
        </w:rPr>
        <w:t xml:space="preserve">   </w:t>
      </w:r>
      <w:r w:rsidR="002C173A" w:rsidRPr="00173A83">
        <w:rPr>
          <w:rFonts w:ascii="Arial" w:hAnsi="Arial" w:cs="Arial"/>
          <w:strike/>
          <w:sz w:val="22"/>
          <w:szCs w:val="22"/>
        </w:rPr>
        <w:t xml:space="preserve">  </w:t>
      </w:r>
    </w:p>
    <w:p w:rsidR="00664474" w:rsidRPr="00173A83" w:rsidRDefault="00664474" w:rsidP="006C74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724F1" w:rsidRPr="00173A83" w:rsidRDefault="00115ED4" w:rsidP="006C74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3A83">
        <w:rPr>
          <w:rFonts w:ascii="Arial" w:hAnsi="Arial" w:cs="Arial"/>
          <w:b/>
          <w:sz w:val="22"/>
          <w:szCs w:val="22"/>
        </w:rPr>
        <w:t>Volle Kontrol</w:t>
      </w:r>
      <w:r w:rsidR="000039B4" w:rsidRPr="00173A83">
        <w:rPr>
          <w:rFonts w:ascii="Arial" w:hAnsi="Arial" w:cs="Arial"/>
          <w:b/>
          <w:sz w:val="22"/>
          <w:szCs w:val="22"/>
        </w:rPr>
        <w:t>l</w:t>
      </w:r>
      <w:r w:rsidRPr="00173A83">
        <w:rPr>
          <w:rFonts w:ascii="Arial" w:hAnsi="Arial" w:cs="Arial"/>
          <w:b/>
          <w:sz w:val="22"/>
          <w:szCs w:val="22"/>
        </w:rPr>
        <w:t>e mit der</w:t>
      </w:r>
      <w:r w:rsidR="00BA11B1" w:rsidRPr="00173A83">
        <w:rPr>
          <w:rFonts w:ascii="Arial" w:hAnsi="Arial" w:cs="Arial"/>
          <w:b/>
          <w:sz w:val="22"/>
          <w:szCs w:val="22"/>
        </w:rPr>
        <w:t xml:space="preserve"> VIKING App </w:t>
      </w:r>
    </w:p>
    <w:p w:rsidR="00B44928" w:rsidRPr="00173A83" w:rsidRDefault="00E676FD" w:rsidP="006C7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3A83">
        <w:rPr>
          <w:rFonts w:ascii="Arial" w:hAnsi="Arial" w:cs="Arial"/>
          <w:sz w:val="22"/>
          <w:szCs w:val="22"/>
        </w:rPr>
        <w:t xml:space="preserve">Möglich </w:t>
      </w:r>
      <w:r w:rsidR="00761D96" w:rsidRPr="00173A83">
        <w:rPr>
          <w:rFonts w:ascii="Arial" w:hAnsi="Arial" w:cs="Arial"/>
          <w:sz w:val="22"/>
          <w:szCs w:val="22"/>
        </w:rPr>
        <w:t xml:space="preserve">macht’s </w:t>
      </w:r>
      <w:r w:rsidRPr="00173A83">
        <w:rPr>
          <w:rFonts w:ascii="Arial" w:hAnsi="Arial" w:cs="Arial"/>
          <w:sz w:val="22"/>
          <w:szCs w:val="22"/>
        </w:rPr>
        <w:t xml:space="preserve">das Internet der Dinge: </w:t>
      </w:r>
      <w:r w:rsidR="00DF4452" w:rsidRPr="00173A83">
        <w:rPr>
          <w:rFonts w:ascii="Arial" w:hAnsi="Arial" w:cs="Arial"/>
          <w:sz w:val="22"/>
          <w:szCs w:val="22"/>
        </w:rPr>
        <w:t xml:space="preserve">Sensoren </w:t>
      </w:r>
      <w:r w:rsidR="00CF137C" w:rsidRPr="00173A83">
        <w:rPr>
          <w:rFonts w:ascii="Arial" w:hAnsi="Arial" w:cs="Arial"/>
          <w:sz w:val="22"/>
          <w:szCs w:val="22"/>
        </w:rPr>
        <w:t xml:space="preserve">der </w:t>
      </w:r>
      <w:r w:rsidR="0072564D" w:rsidRPr="00173A83">
        <w:rPr>
          <w:rFonts w:ascii="Arial" w:hAnsi="Arial" w:cs="Arial"/>
          <w:sz w:val="22"/>
          <w:szCs w:val="22"/>
        </w:rPr>
        <w:t xml:space="preserve">Mähroboter </w:t>
      </w:r>
      <w:r w:rsidR="00115ED4" w:rsidRPr="00173A83">
        <w:rPr>
          <w:rFonts w:ascii="Arial" w:hAnsi="Arial" w:cs="Arial"/>
          <w:sz w:val="22"/>
          <w:szCs w:val="22"/>
        </w:rPr>
        <w:t>sende</w:t>
      </w:r>
      <w:r w:rsidR="00DF4452" w:rsidRPr="00173A83">
        <w:rPr>
          <w:rFonts w:ascii="Arial" w:hAnsi="Arial" w:cs="Arial"/>
          <w:sz w:val="22"/>
          <w:szCs w:val="22"/>
        </w:rPr>
        <w:t>n</w:t>
      </w:r>
      <w:r w:rsidR="00CF137C" w:rsidRPr="00173A83">
        <w:rPr>
          <w:rFonts w:ascii="Arial" w:hAnsi="Arial" w:cs="Arial"/>
          <w:sz w:val="22"/>
          <w:szCs w:val="22"/>
        </w:rPr>
        <w:t xml:space="preserve"> </w:t>
      </w:r>
      <w:r w:rsidR="00115ED4" w:rsidRPr="00173A83">
        <w:rPr>
          <w:rFonts w:ascii="Arial" w:hAnsi="Arial" w:cs="Arial"/>
          <w:sz w:val="22"/>
          <w:szCs w:val="22"/>
        </w:rPr>
        <w:t>Daten</w:t>
      </w:r>
      <w:r w:rsidR="0072564D" w:rsidRPr="00173A83">
        <w:rPr>
          <w:rFonts w:ascii="Arial" w:hAnsi="Arial" w:cs="Arial"/>
          <w:sz w:val="22"/>
          <w:szCs w:val="22"/>
        </w:rPr>
        <w:t xml:space="preserve"> drahtlos </w:t>
      </w:r>
      <w:r w:rsidR="00115ED4" w:rsidRPr="00173A83">
        <w:rPr>
          <w:rFonts w:ascii="Arial" w:hAnsi="Arial" w:cs="Arial"/>
          <w:sz w:val="22"/>
          <w:szCs w:val="22"/>
        </w:rPr>
        <w:t>i</w:t>
      </w:r>
      <w:r w:rsidR="0072564D" w:rsidRPr="00173A83">
        <w:rPr>
          <w:rFonts w:ascii="Arial" w:hAnsi="Arial" w:cs="Arial"/>
          <w:sz w:val="22"/>
          <w:szCs w:val="22"/>
        </w:rPr>
        <w:t xml:space="preserve">ns Internet, wo die </w:t>
      </w:r>
      <w:r w:rsidR="002D29FD" w:rsidRPr="00173A83">
        <w:rPr>
          <w:rFonts w:ascii="Arial" w:hAnsi="Arial" w:cs="Arial"/>
          <w:sz w:val="22"/>
          <w:szCs w:val="22"/>
        </w:rPr>
        <w:t xml:space="preserve">VIKING </w:t>
      </w:r>
      <w:r w:rsidR="0072564D" w:rsidRPr="00173A83">
        <w:rPr>
          <w:rFonts w:ascii="Arial" w:hAnsi="Arial" w:cs="Arial"/>
          <w:sz w:val="22"/>
          <w:szCs w:val="22"/>
        </w:rPr>
        <w:t xml:space="preserve">Software </w:t>
      </w:r>
      <w:r w:rsidR="00CF137C" w:rsidRPr="00173A83">
        <w:rPr>
          <w:rFonts w:ascii="Arial" w:hAnsi="Arial" w:cs="Arial"/>
          <w:sz w:val="22"/>
          <w:szCs w:val="22"/>
        </w:rPr>
        <w:t xml:space="preserve">den Arbeitseinsatz </w:t>
      </w:r>
      <w:r w:rsidR="002E203B" w:rsidRPr="00173A83">
        <w:rPr>
          <w:rFonts w:ascii="Arial" w:hAnsi="Arial" w:cs="Arial"/>
          <w:sz w:val="22"/>
          <w:szCs w:val="22"/>
        </w:rPr>
        <w:t xml:space="preserve">der </w:t>
      </w:r>
      <w:r w:rsidR="00785710" w:rsidRPr="00173A83">
        <w:rPr>
          <w:rFonts w:ascii="Arial" w:hAnsi="Arial" w:cs="Arial"/>
          <w:sz w:val="22"/>
          <w:szCs w:val="22"/>
        </w:rPr>
        <w:t xml:space="preserve">bis zu zehn </w:t>
      </w:r>
      <w:r w:rsidR="002E203B" w:rsidRPr="00173A83">
        <w:rPr>
          <w:rFonts w:ascii="Arial" w:hAnsi="Arial" w:cs="Arial"/>
          <w:sz w:val="22"/>
          <w:szCs w:val="22"/>
        </w:rPr>
        <w:t xml:space="preserve">Robotermäher </w:t>
      </w:r>
      <w:r w:rsidR="00B44928" w:rsidRPr="00173A83">
        <w:rPr>
          <w:rFonts w:ascii="Arial" w:hAnsi="Arial" w:cs="Arial"/>
          <w:sz w:val="22"/>
          <w:szCs w:val="22"/>
        </w:rPr>
        <w:t>koordiniert und überwacht</w:t>
      </w:r>
      <w:r w:rsidR="0072564D" w:rsidRPr="00173A83">
        <w:rPr>
          <w:rFonts w:ascii="Arial" w:hAnsi="Arial" w:cs="Arial"/>
          <w:sz w:val="22"/>
          <w:szCs w:val="22"/>
        </w:rPr>
        <w:t>.</w:t>
      </w:r>
      <w:r w:rsidR="00CF137C" w:rsidRPr="00173A83">
        <w:rPr>
          <w:rFonts w:ascii="Arial" w:hAnsi="Arial" w:cs="Arial"/>
          <w:sz w:val="22"/>
          <w:szCs w:val="22"/>
        </w:rPr>
        <w:t xml:space="preserve"> Diese Prozesse laufen im Hintergrund. D</w:t>
      </w:r>
      <w:r w:rsidR="002D29FD" w:rsidRPr="00173A83">
        <w:rPr>
          <w:rFonts w:ascii="Arial" w:hAnsi="Arial" w:cs="Arial"/>
          <w:sz w:val="22"/>
          <w:szCs w:val="22"/>
        </w:rPr>
        <w:t xml:space="preserve">ie </w:t>
      </w:r>
      <w:r w:rsidR="00115ED4" w:rsidRPr="00173A83">
        <w:rPr>
          <w:rFonts w:ascii="Arial" w:hAnsi="Arial" w:cs="Arial"/>
          <w:sz w:val="22"/>
          <w:szCs w:val="22"/>
        </w:rPr>
        <w:t xml:space="preserve">volle Kontrolle </w:t>
      </w:r>
      <w:r w:rsidR="00761D96" w:rsidRPr="00173A83">
        <w:rPr>
          <w:rFonts w:ascii="Arial" w:hAnsi="Arial" w:cs="Arial"/>
          <w:sz w:val="22"/>
          <w:szCs w:val="22"/>
        </w:rPr>
        <w:t xml:space="preserve">und </w:t>
      </w:r>
      <w:r w:rsidR="00CF137C" w:rsidRPr="00173A83">
        <w:rPr>
          <w:rFonts w:ascii="Arial" w:hAnsi="Arial" w:cs="Arial"/>
          <w:sz w:val="22"/>
          <w:szCs w:val="22"/>
        </w:rPr>
        <w:t xml:space="preserve">den </w:t>
      </w:r>
      <w:r w:rsidR="00761D96" w:rsidRPr="00173A83">
        <w:rPr>
          <w:rFonts w:ascii="Arial" w:hAnsi="Arial" w:cs="Arial"/>
          <w:sz w:val="22"/>
          <w:szCs w:val="22"/>
        </w:rPr>
        <w:t xml:space="preserve">Zugriff </w:t>
      </w:r>
      <w:r w:rsidR="00CF137C" w:rsidRPr="00173A83">
        <w:rPr>
          <w:rFonts w:ascii="Arial" w:hAnsi="Arial" w:cs="Arial"/>
          <w:sz w:val="22"/>
          <w:szCs w:val="22"/>
        </w:rPr>
        <w:t xml:space="preserve">auf die Geräte hat der Anwender </w:t>
      </w:r>
      <w:r w:rsidR="00761D96" w:rsidRPr="00173A83">
        <w:rPr>
          <w:rFonts w:ascii="Arial" w:hAnsi="Arial" w:cs="Arial"/>
          <w:sz w:val="22"/>
          <w:szCs w:val="22"/>
        </w:rPr>
        <w:t>immer und überall mit der kostenlose</w:t>
      </w:r>
      <w:r w:rsidR="00CF137C" w:rsidRPr="00173A83">
        <w:rPr>
          <w:rFonts w:ascii="Arial" w:hAnsi="Arial" w:cs="Arial"/>
          <w:sz w:val="22"/>
          <w:szCs w:val="22"/>
        </w:rPr>
        <w:t>n</w:t>
      </w:r>
      <w:r w:rsidR="00761D96" w:rsidRPr="00173A83">
        <w:rPr>
          <w:rFonts w:ascii="Arial" w:hAnsi="Arial" w:cs="Arial"/>
          <w:sz w:val="22"/>
          <w:szCs w:val="22"/>
        </w:rPr>
        <w:t xml:space="preserve"> VIKING App</w:t>
      </w:r>
      <w:r w:rsidR="00CB54DD" w:rsidRPr="00173A83">
        <w:rPr>
          <w:rFonts w:ascii="Arial" w:hAnsi="Arial" w:cs="Arial"/>
          <w:sz w:val="22"/>
          <w:szCs w:val="22"/>
        </w:rPr>
        <w:t xml:space="preserve"> auf dem</w:t>
      </w:r>
      <w:r w:rsidR="002E203B" w:rsidRPr="00173A83">
        <w:rPr>
          <w:rFonts w:ascii="Arial" w:hAnsi="Arial" w:cs="Arial"/>
          <w:sz w:val="22"/>
          <w:szCs w:val="22"/>
        </w:rPr>
        <w:t xml:space="preserve"> mobilen Telefon </w:t>
      </w:r>
      <w:r w:rsidR="00CB54DD" w:rsidRPr="00173A83">
        <w:rPr>
          <w:rFonts w:ascii="Arial" w:hAnsi="Arial" w:cs="Arial"/>
          <w:sz w:val="22"/>
          <w:szCs w:val="22"/>
        </w:rPr>
        <w:t>oder</w:t>
      </w:r>
      <w:r w:rsidR="002E203B" w:rsidRPr="00173A83">
        <w:rPr>
          <w:rFonts w:ascii="Arial" w:hAnsi="Arial" w:cs="Arial"/>
          <w:sz w:val="22"/>
          <w:szCs w:val="22"/>
        </w:rPr>
        <w:t xml:space="preserve"> Tablet</w:t>
      </w:r>
      <w:r w:rsidR="00DD1D69" w:rsidRPr="00173A83">
        <w:rPr>
          <w:rFonts w:ascii="Arial" w:hAnsi="Arial" w:cs="Arial"/>
          <w:sz w:val="22"/>
          <w:szCs w:val="22"/>
        </w:rPr>
        <w:t xml:space="preserve">. </w:t>
      </w:r>
      <w:r w:rsidR="00DF2450" w:rsidRPr="00173A83">
        <w:rPr>
          <w:rFonts w:ascii="Arial" w:hAnsi="Arial" w:cs="Arial"/>
          <w:sz w:val="22"/>
          <w:szCs w:val="22"/>
        </w:rPr>
        <w:t xml:space="preserve">Mit einer </w:t>
      </w:r>
      <w:r w:rsidR="00CF137C" w:rsidRPr="00173A83">
        <w:rPr>
          <w:rFonts w:ascii="Arial" w:hAnsi="Arial" w:cs="Arial"/>
          <w:sz w:val="22"/>
          <w:szCs w:val="22"/>
        </w:rPr>
        <w:t>selbsterklärende</w:t>
      </w:r>
      <w:r w:rsidR="00DF2450" w:rsidRPr="00173A83">
        <w:rPr>
          <w:rFonts w:ascii="Arial" w:hAnsi="Arial" w:cs="Arial"/>
          <w:sz w:val="22"/>
          <w:szCs w:val="22"/>
        </w:rPr>
        <w:t>n</w:t>
      </w:r>
      <w:r w:rsidR="00CF137C" w:rsidRPr="00173A83">
        <w:rPr>
          <w:rFonts w:ascii="Arial" w:hAnsi="Arial" w:cs="Arial"/>
          <w:sz w:val="22"/>
          <w:szCs w:val="22"/>
        </w:rPr>
        <w:t xml:space="preserve">, </w:t>
      </w:r>
      <w:r w:rsidR="00761D96" w:rsidRPr="00173A83">
        <w:rPr>
          <w:rFonts w:ascii="Arial" w:hAnsi="Arial" w:cs="Arial"/>
          <w:sz w:val="22"/>
          <w:szCs w:val="22"/>
        </w:rPr>
        <w:t>einfache</w:t>
      </w:r>
      <w:r w:rsidR="00DF2450" w:rsidRPr="00173A83">
        <w:rPr>
          <w:rFonts w:ascii="Arial" w:hAnsi="Arial" w:cs="Arial"/>
          <w:sz w:val="22"/>
          <w:szCs w:val="22"/>
        </w:rPr>
        <w:t>n</w:t>
      </w:r>
      <w:r w:rsidR="00761D96" w:rsidRPr="00173A83">
        <w:rPr>
          <w:rFonts w:ascii="Arial" w:hAnsi="Arial" w:cs="Arial"/>
          <w:sz w:val="22"/>
          <w:szCs w:val="22"/>
        </w:rPr>
        <w:t xml:space="preserve"> </w:t>
      </w:r>
      <w:r w:rsidR="002D29FD" w:rsidRPr="00173A83">
        <w:rPr>
          <w:rFonts w:ascii="Arial" w:hAnsi="Arial" w:cs="Arial"/>
          <w:sz w:val="22"/>
          <w:szCs w:val="22"/>
        </w:rPr>
        <w:t>Menü</w:t>
      </w:r>
      <w:r w:rsidR="00761D96" w:rsidRPr="00173A83">
        <w:rPr>
          <w:rFonts w:ascii="Arial" w:hAnsi="Arial" w:cs="Arial"/>
          <w:sz w:val="22"/>
          <w:szCs w:val="22"/>
        </w:rPr>
        <w:t xml:space="preserve">führung findet sich </w:t>
      </w:r>
      <w:r w:rsidR="002D29FD" w:rsidRPr="00173A83">
        <w:rPr>
          <w:rFonts w:ascii="Arial" w:hAnsi="Arial" w:cs="Arial"/>
          <w:sz w:val="22"/>
          <w:szCs w:val="22"/>
        </w:rPr>
        <w:t xml:space="preserve">jeder schnell </w:t>
      </w:r>
      <w:r w:rsidR="00DF4452" w:rsidRPr="00173A83">
        <w:rPr>
          <w:rFonts w:ascii="Arial" w:hAnsi="Arial" w:cs="Arial"/>
          <w:sz w:val="22"/>
          <w:szCs w:val="22"/>
        </w:rPr>
        <w:t xml:space="preserve">darin </w:t>
      </w:r>
      <w:r w:rsidR="002D29FD" w:rsidRPr="00173A83">
        <w:rPr>
          <w:rFonts w:ascii="Arial" w:hAnsi="Arial" w:cs="Arial"/>
          <w:sz w:val="22"/>
          <w:szCs w:val="22"/>
        </w:rPr>
        <w:t>zurecht</w:t>
      </w:r>
      <w:r w:rsidR="00851CE8" w:rsidRPr="00173A83">
        <w:rPr>
          <w:rFonts w:ascii="Arial" w:hAnsi="Arial" w:cs="Arial"/>
          <w:sz w:val="22"/>
          <w:szCs w:val="22"/>
        </w:rPr>
        <w:t>. T</w:t>
      </w:r>
      <w:r w:rsidR="00243134" w:rsidRPr="00173A83">
        <w:rPr>
          <w:rFonts w:ascii="Arial" w:hAnsi="Arial" w:cs="Arial"/>
          <w:sz w:val="22"/>
          <w:szCs w:val="22"/>
        </w:rPr>
        <w:t>echnische Vorkenntnisse sind nicht nötig</w:t>
      </w:r>
      <w:r w:rsidR="00851CE8" w:rsidRPr="00173A83">
        <w:rPr>
          <w:rFonts w:ascii="Arial" w:hAnsi="Arial" w:cs="Arial"/>
          <w:sz w:val="22"/>
          <w:szCs w:val="22"/>
        </w:rPr>
        <w:t>, durch die Erstinstallation führt ein Assistenzprogramm</w:t>
      </w:r>
      <w:r w:rsidR="002D29FD" w:rsidRPr="00173A83">
        <w:rPr>
          <w:rFonts w:ascii="Arial" w:hAnsi="Arial" w:cs="Arial"/>
          <w:sz w:val="22"/>
          <w:szCs w:val="22"/>
        </w:rPr>
        <w:t>.</w:t>
      </w:r>
      <w:r w:rsidR="00243134" w:rsidRPr="00173A83">
        <w:rPr>
          <w:rFonts w:ascii="Arial" w:hAnsi="Arial" w:cs="Arial"/>
          <w:sz w:val="22"/>
          <w:szCs w:val="22"/>
        </w:rPr>
        <w:t xml:space="preserve"> </w:t>
      </w:r>
      <w:r w:rsidR="00E94055" w:rsidRPr="00173A83">
        <w:rPr>
          <w:rFonts w:ascii="Arial" w:hAnsi="Arial" w:cs="Arial"/>
          <w:sz w:val="22"/>
          <w:szCs w:val="22"/>
        </w:rPr>
        <w:t xml:space="preserve">Ist der </w:t>
      </w:r>
      <w:proofErr w:type="spellStart"/>
      <w:r w:rsidR="00243134" w:rsidRPr="00173A83">
        <w:rPr>
          <w:rFonts w:ascii="Arial" w:hAnsi="Arial" w:cs="Arial"/>
          <w:sz w:val="22"/>
          <w:szCs w:val="22"/>
        </w:rPr>
        <w:t>Mähplan</w:t>
      </w:r>
      <w:proofErr w:type="spellEnd"/>
      <w:r w:rsidR="002E203B" w:rsidRPr="00173A83">
        <w:rPr>
          <w:rFonts w:ascii="Arial" w:hAnsi="Arial" w:cs="Arial"/>
          <w:sz w:val="22"/>
          <w:szCs w:val="22"/>
        </w:rPr>
        <w:t xml:space="preserve"> bei</w:t>
      </w:r>
      <w:r w:rsidR="00F941D5" w:rsidRPr="00173A83">
        <w:rPr>
          <w:rFonts w:ascii="Arial" w:hAnsi="Arial" w:cs="Arial"/>
          <w:sz w:val="22"/>
          <w:szCs w:val="22"/>
        </w:rPr>
        <w:t xml:space="preserve"> einem </w:t>
      </w:r>
      <w:proofErr w:type="spellStart"/>
      <w:r w:rsidR="00F941D5" w:rsidRPr="00173A83">
        <w:rPr>
          <w:rFonts w:ascii="Arial" w:hAnsi="Arial" w:cs="Arial"/>
          <w:sz w:val="22"/>
          <w:szCs w:val="22"/>
        </w:rPr>
        <w:t>iMow</w:t>
      </w:r>
      <w:proofErr w:type="spellEnd"/>
      <w:r w:rsidR="002E203B" w:rsidRPr="00173A83">
        <w:rPr>
          <w:rFonts w:ascii="Arial" w:hAnsi="Arial" w:cs="Arial"/>
          <w:sz w:val="22"/>
          <w:szCs w:val="22"/>
        </w:rPr>
        <w:t xml:space="preserve"> einmal </w:t>
      </w:r>
      <w:r w:rsidR="00E94055" w:rsidRPr="00173A83">
        <w:rPr>
          <w:rFonts w:ascii="Arial" w:hAnsi="Arial" w:cs="Arial"/>
          <w:sz w:val="22"/>
          <w:szCs w:val="22"/>
        </w:rPr>
        <w:t xml:space="preserve">erstellt, </w:t>
      </w:r>
      <w:r w:rsidR="00243134" w:rsidRPr="00173A83">
        <w:rPr>
          <w:rFonts w:ascii="Arial" w:hAnsi="Arial" w:cs="Arial"/>
          <w:sz w:val="22"/>
          <w:szCs w:val="22"/>
        </w:rPr>
        <w:t xml:space="preserve">überträgt </w:t>
      </w:r>
      <w:r w:rsidR="00BD31B0" w:rsidRPr="00173A83">
        <w:rPr>
          <w:rFonts w:ascii="Arial" w:hAnsi="Arial" w:cs="Arial"/>
          <w:sz w:val="22"/>
          <w:szCs w:val="22"/>
        </w:rPr>
        <w:t xml:space="preserve">der Server </w:t>
      </w:r>
      <w:r w:rsidR="00243134" w:rsidRPr="00173A83">
        <w:rPr>
          <w:rFonts w:ascii="Arial" w:hAnsi="Arial" w:cs="Arial"/>
          <w:sz w:val="22"/>
          <w:szCs w:val="22"/>
        </w:rPr>
        <w:t xml:space="preserve">die Daten automatisch auf </w:t>
      </w:r>
      <w:r w:rsidR="00FF042C" w:rsidRPr="00173A83">
        <w:rPr>
          <w:rFonts w:ascii="Arial" w:hAnsi="Arial" w:cs="Arial"/>
          <w:sz w:val="22"/>
          <w:szCs w:val="22"/>
        </w:rPr>
        <w:t>das komplette Team</w:t>
      </w:r>
      <w:r w:rsidR="00BD31B0" w:rsidRPr="00173A83">
        <w:rPr>
          <w:rFonts w:ascii="Arial" w:hAnsi="Arial" w:cs="Arial"/>
          <w:sz w:val="22"/>
          <w:szCs w:val="22"/>
        </w:rPr>
        <w:t xml:space="preserve">. </w:t>
      </w:r>
      <w:r w:rsidR="00CF137C" w:rsidRPr="00173A83">
        <w:rPr>
          <w:rFonts w:ascii="Arial" w:hAnsi="Arial" w:cs="Arial"/>
          <w:sz w:val="22"/>
          <w:szCs w:val="22"/>
        </w:rPr>
        <w:t xml:space="preserve"> </w:t>
      </w:r>
      <w:r w:rsidR="00142347" w:rsidRPr="00173A83">
        <w:rPr>
          <w:rFonts w:ascii="Arial" w:hAnsi="Arial" w:cs="Arial"/>
          <w:sz w:val="22"/>
          <w:szCs w:val="22"/>
        </w:rPr>
        <w:t xml:space="preserve"> </w:t>
      </w:r>
      <w:r w:rsidR="00665B25" w:rsidRPr="00173A83">
        <w:rPr>
          <w:rFonts w:ascii="Arial" w:hAnsi="Arial" w:cs="Arial"/>
          <w:sz w:val="22"/>
          <w:szCs w:val="22"/>
        </w:rPr>
        <w:t xml:space="preserve"> </w:t>
      </w:r>
    </w:p>
    <w:p w:rsidR="00B44928" w:rsidRPr="00173A83" w:rsidRDefault="00B44928" w:rsidP="006C7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4452" w:rsidRPr="00173A83" w:rsidRDefault="00DF4452" w:rsidP="006C74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3A83">
        <w:rPr>
          <w:rFonts w:ascii="Arial" w:hAnsi="Arial" w:cs="Arial"/>
          <w:b/>
          <w:sz w:val="22"/>
          <w:szCs w:val="22"/>
        </w:rPr>
        <w:t>Zufällig, aber nach Plan</w:t>
      </w:r>
    </w:p>
    <w:p w:rsidR="00290481" w:rsidRPr="00173A83" w:rsidRDefault="001018BB" w:rsidP="006C7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3A83">
        <w:rPr>
          <w:rFonts w:ascii="Arial" w:hAnsi="Arial" w:cs="Arial"/>
          <w:sz w:val="22"/>
          <w:szCs w:val="22"/>
        </w:rPr>
        <w:t xml:space="preserve">Das </w:t>
      </w:r>
      <w:proofErr w:type="spellStart"/>
      <w:r w:rsidRPr="00173A83">
        <w:rPr>
          <w:rFonts w:ascii="Arial" w:hAnsi="Arial" w:cs="Arial"/>
          <w:sz w:val="22"/>
          <w:szCs w:val="22"/>
        </w:rPr>
        <w:t>iMow</w:t>
      </w:r>
      <w:proofErr w:type="spellEnd"/>
      <w:r w:rsidRPr="00173A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3A83">
        <w:rPr>
          <w:rFonts w:ascii="Arial" w:hAnsi="Arial" w:cs="Arial"/>
          <w:sz w:val="22"/>
          <w:szCs w:val="22"/>
        </w:rPr>
        <w:t>TeaM</w:t>
      </w:r>
      <w:proofErr w:type="spellEnd"/>
      <w:r w:rsidRPr="00173A83">
        <w:rPr>
          <w:rFonts w:ascii="Arial" w:hAnsi="Arial" w:cs="Arial"/>
          <w:sz w:val="22"/>
          <w:szCs w:val="22"/>
        </w:rPr>
        <w:t xml:space="preserve"> </w:t>
      </w:r>
      <w:r w:rsidR="00244358" w:rsidRPr="00173A83">
        <w:rPr>
          <w:rFonts w:ascii="Arial" w:hAnsi="Arial" w:cs="Arial"/>
          <w:sz w:val="22"/>
          <w:szCs w:val="22"/>
        </w:rPr>
        <w:t>navigier</w:t>
      </w:r>
      <w:r w:rsidRPr="00173A83">
        <w:rPr>
          <w:rFonts w:ascii="Arial" w:hAnsi="Arial" w:cs="Arial"/>
          <w:sz w:val="22"/>
          <w:szCs w:val="22"/>
        </w:rPr>
        <w:t>t</w:t>
      </w:r>
      <w:r w:rsidR="00244358" w:rsidRPr="00173A83">
        <w:rPr>
          <w:rFonts w:ascii="Arial" w:hAnsi="Arial" w:cs="Arial"/>
          <w:sz w:val="22"/>
          <w:szCs w:val="22"/>
        </w:rPr>
        <w:t xml:space="preserve"> </w:t>
      </w:r>
      <w:r w:rsidR="00450245" w:rsidRPr="00173A83">
        <w:rPr>
          <w:rFonts w:ascii="Arial" w:hAnsi="Arial" w:cs="Arial"/>
          <w:sz w:val="22"/>
          <w:szCs w:val="22"/>
        </w:rPr>
        <w:t>innerhalb</w:t>
      </w:r>
      <w:r w:rsidR="002E203B" w:rsidRPr="00173A83">
        <w:rPr>
          <w:rFonts w:ascii="Arial" w:hAnsi="Arial" w:cs="Arial"/>
          <w:sz w:val="22"/>
          <w:szCs w:val="22"/>
        </w:rPr>
        <w:t xml:space="preserve"> eines </w:t>
      </w:r>
      <w:r w:rsidR="00450245" w:rsidRPr="00173A83">
        <w:rPr>
          <w:rFonts w:ascii="Arial" w:hAnsi="Arial" w:cs="Arial"/>
          <w:sz w:val="22"/>
          <w:szCs w:val="22"/>
        </w:rPr>
        <w:t xml:space="preserve">verlegten Begrenzungsdrahtes </w:t>
      </w:r>
      <w:r w:rsidR="00CE0AD3" w:rsidRPr="00173A83">
        <w:rPr>
          <w:rFonts w:ascii="Arial" w:hAnsi="Arial" w:cs="Arial"/>
          <w:sz w:val="22"/>
          <w:szCs w:val="22"/>
        </w:rPr>
        <w:t xml:space="preserve">und zieht zufällig seine </w:t>
      </w:r>
      <w:r w:rsidR="00244358" w:rsidRPr="00173A83">
        <w:rPr>
          <w:rFonts w:ascii="Arial" w:hAnsi="Arial" w:cs="Arial"/>
          <w:sz w:val="22"/>
          <w:szCs w:val="22"/>
        </w:rPr>
        <w:t>Bahnen</w:t>
      </w:r>
      <w:r w:rsidRPr="00173A83">
        <w:rPr>
          <w:rFonts w:ascii="Arial" w:hAnsi="Arial" w:cs="Arial"/>
          <w:sz w:val="22"/>
          <w:szCs w:val="22"/>
        </w:rPr>
        <w:t xml:space="preserve">, </w:t>
      </w:r>
      <w:r w:rsidR="00DF2450" w:rsidRPr="00173A83">
        <w:rPr>
          <w:rFonts w:ascii="Arial" w:hAnsi="Arial" w:cs="Arial"/>
          <w:sz w:val="22"/>
          <w:szCs w:val="22"/>
        </w:rPr>
        <w:t>ohne sich dabei gegenseitig in die Quere zu kommen</w:t>
      </w:r>
      <w:r w:rsidRPr="00173A83">
        <w:rPr>
          <w:rFonts w:ascii="Arial" w:hAnsi="Arial" w:cs="Arial"/>
          <w:sz w:val="22"/>
          <w:szCs w:val="22"/>
        </w:rPr>
        <w:t xml:space="preserve">. Dieses Rasenballet </w:t>
      </w:r>
      <w:r w:rsidR="004A7199" w:rsidRPr="00173A83">
        <w:rPr>
          <w:rFonts w:ascii="Arial" w:hAnsi="Arial" w:cs="Arial"/>
          <w:sz w:val="22"/>
          <w:szCs w:val="22"/>
        </w:rPr>
        <w:t>f</w:t>
      </w:r>
      <w:r w:rsidRPr="00173A83">
        <w:rPr>
          <w:rFonts w:ascii="Arial" w:hAnsi="Arial" w:cs="Arial"/>
          <w:sz w:val="22"/>
          <w:szCs w:val="22"/>
        </w:rPr>
        <w:t>olgt</w:t>
      </w:r>
      <w:r w:rsidR="004A7199" w:rsidRPr="00173A83">
        <w:rPr>
          <w:rFonts w:ascii="Arial" w:hAnsi="Arial" w:cs="Arial"/>
          <w:sz w:val="22"/>
          <w:szCs w:val="22"/>
        </w:rPr>
        <w:t xml:space="preserve"> </w:t>
      </w:r>
      <w:r w:rsidRPr="00173A83">
        <w:rPr>
          <w:rFonts w:ascii="Arial" w:hAnsi="Arial" w:cs="Arial"/>
          <w:sz w:val="22"/>
          <w:szCs w:val="22"/>
        </w:rPr>
        <w:t xml:space="preserve">einem </w:t>
      </w:r>
      <w:r w:rsidR="00CE0AD3" w:rsidRPr="00173A83">
        <w:rPr>
          <w:rFonts w:ascii="Arial" w:hAnsi="Arial" w:cs="Arial"/>
          <w:sz w:val="22"/>
          <w:szCs w:val="22"/>
        </w:rPr>
        <w:t>Zufalls-</w:t>
      </w:r>
      <w:r w:rsidR="005237CB" w:rsidRPr="00173A83">
        <w:rPr>
          <w:rFonts w:ascii="Arial" w:hAnsi="Arial" w:cs="Arial"/>
          <w:sz w:val="22"/>
          <w:szCs w:val="22"/>
        </w:rPr>
        <w:t xml:space="preserve">Algorithmus, der </w:t>
      </w:r>
      <w:r w:rsidR="00243134" w:rsidRPr="00173A83">
        <w:rPr>
          <w:rFonts w:ascii="Arial" w:hAnsi="Arial" w:cs="Arial"/>
          <w:sz w:val="22"/>
          <w:szCs w:val="22"/>
        </w:rPr>
        <w:t xml:space="preserve">für </w:t>
      </w:r>
      <w:r w:rsidR="004A7199" w:rsidRPr="00173A83">
        <w:rPr>
          <w:rFonts w:ascii="Arial" w:hAnsi="Arial" w:cs="Arial"/>
          <w:sz w:val="22"/>
          <w:szCs w:val="22"/>
        </w:rPr>
        <w:t>ein schönes, g</w:t>
      </w:r>
      <w:r w:rsidR="00243134" w:rsidRPr="00173A83">
        <w:rPr>
          <w:rFonts w:ascii="Arial" w:hAnsi="Arial" w:cs="Arial"/>
          <w:sz w:val="22"/>
          <w:szCs w:val="22"/>
        </w:rPr>
        <w:t>leichmäßige</w:t>
      </w:r>
      <w:r w:rsidR="004A7199" w:rsidRPr="00173A83">
        <w:rPr>
          <w:rFonts w:ascii="Arial" w:hAnsi="Arial" w:cs="Arial"/>
          <w:sz w:val="22"/>
          <w:szCs w:val="22"/>
        </w:rPr>
        <w:t>s</w:t>
      </w:r>
      <w:r w:rsidR="00243134" w:rsidRPr="00173A83">
        <w:rPr>
          <w:rFonts w:ascii="Arial" w:hAnsi="Arial" w:cs="Arial"/>
          <w:sz w:val="22"/>
          <w:szCs w:val="22"/>
        </w:rPr>
        <w:t xml:space="preserve"> </w:t>
      </w:r>
      <w:r w:rsidR="004A7199" w:rsidRPr="00173A83">
        <w:rPr>
          <w:rFonts w:ascii="Arial" w:hAnsi="Arial" w:cs="Arial"/>
          <w:sz w:val="22"/>
          <w:szCs w:val="22"/>
        </w:rPr>
        <w:t>E</w:t>
      </w:r>
      <w:r w:rsidR="00243134" w:rsidRPr="00173A83">
        <w:rPr>
          <w:rFonts w:ascii="Arial" w:hAnsi="Arial" w:cs="Arial"/>
          <w:sz w:val="22"/>
          <w:szCs w:val="22"/>
        </w:rPr>
        <w:t>rgebnis</w:t>
      </w:r>
      <w:r w:rsidR="005237CB" w:rsidRPr="00173A83">
        <w:rPr>
          <w:rFonts w:ascii="Arial" w:hAnsi="Arial" w:cs="Arial"/>
          <w:sz w:val="22"/>
          <w:szCs w:val="22"/>
        </w:rPr>
        <w:t xml:space="preserve"> sorgt</w:t>
      </w:r>
      <w:r w:rsidR="00243134" w:rsidRPr="00173A83">
        <w:rPr>
          <w:rFonts w:ascii="Arial" w:hAnsi="Arial" w:cs="Arial"/>
          <w:sz w:val="22"/>
          <w:szCs w:val="22"/>
        </w:rPr>
        <w:t xml:space="preserve">. </w:t>
      </w:r>
      <w:r w:rsidR="00E94055" w:rsidRPr="00173A83">
        <w:rPr>
          <w:rFonts w:ascii="Arial" w:hAnsi="Arial" w:cs="Arial"/>
          <w:sz w:val="22"/>
          <w:szCs w:val="22"/>
        </w:rPr>
        <w:t>S</w:t>
      </w:r>
      <w:r w:rsidR="00243134" w:rsidRPr="00173A83">
        <w:rPr>
          <w:rFonts w:ascii="Arial" w:hAnsi="Arial" w:cs="Arial"/>
          <w:sz w:val="22"/>
          <w:szCs w:val="22"/>
        </w:rPr>
        <w:t xml:space="preserve">ollen </w:t>
      </w:r>
      <w:r w:rsidRPr="00173A83">
        <w:rPr>
          <w:rFonts w:ascii="Arial" w:hAnsi="Arial" w:cs="Arial"/>
          <w:sz w:val="22"/>
          <w:szCs w:val="22"/>
        </w:rPr>
        <w:t xml:space="preserve">die Mähroboter </w:t>
      </w:r>
      <w:r w:rsidR="00243134" w:rsidRPr="00173A83">
        <w:rPr>
          <w:rFonts w:ascii="Arial" w:hAnsi="Arial" w:cs="Arial"/>
          <w:sz w:val="22"/>
          <w:szCs w:val="22"/>
        </w:rPr>
        <w:t xml:space="preserve">bestimmte Areale besonders </w:t>
      </w:r>
      <w:r w:rsidR="00360260" w:rsidRPr="00173A83">
        <w:rPr>
          <w:rFonts w:ascii="Arial" w:hAnsi="Arial" w:cs="Arial"/>
          <w:sz w:val="22"/>
          <w:szCs w:val="22"/>
        </w:rPr>
        <w:t xml:space="preserve">gründlich </w:t>
      </w:r>
      <w:r w:rsidRPr="00173A83">
        <w:rPr>
          <w:rFonts w:ascii="Arial" w:hAnsi="Arial" w:cs="Arial"/>
          <w:sz w:val="22"/>
          <w:szCs w:val="22"/>
        </w:rPr>
        <w:t xml:space="preserve">bearbeiten, </w:t>
      </w:r>
      <w:r w:rsidR="005B306F" w:rsidRPr="00173A83">
        <w:rPr>
          <w:rFonts w:ascii="Arial" w:hAnsi="Arial" w:cs="Arial"/>
          <w:sz w:val="22"/>
          <w:szCs w:val="22"/>
        </w:rPr>
        <w:t xml:space="preserve">lassen </w:t>
      </w:r>
      <w:r w:rsidR="001D2FD7" w:rsidRPr="00173A83">
        <w:rPr>
          <w:rFonts w:ascii="Arial" w:hAnsi="Arial" w:cs="Arial"/>
          <w:sz w:val="22"/>
          <w:szCs w:val="22"/>
        </w:rPr>
        <w:t xml:space="preserve">sich </w:t>
      </w:r>
      <w:r w:rsidR="004A7199" w:rsidRPr="00173A83">
        <w:rPr>
          <w:rFonts w:ascii="Arial" w:hAnsi="Arial" w:cs="Arial"/>
          <w:sz w:val="22"/>
          <w:szCs w:val="22"/>
        </w:rPr>
        <w:t xml:space="preserve">mit der App </w:t>
      </w:r>
      <w:r w:rsidR="004A7199" w:rsidRPr="00173A83">
        <w:rPr>
          <w:rFonts w:ascii="Arial" w:hAnsi="Arial" w:cs="Arial"/>
          <w:sz w:val="22"/>
          <w:szCs w:val="22"/>
        </w:rPr>
        <w:lastRenderedPageBreak/>
        <w:t>bis zu vier Intensivzonen</w:t>
      </w:r>
      <w:r w:rsidR="00360260" w:rsidRPr="00173A83">
        <w:rPr>
          <w:rFonts w:ascii="Arial" w:hAnsi="Arial" w:cs="Arial"/>
          <w:sz w:val="22"/>
          <w:szCs w:val="22"/>
        </w:rPr>
        <w:t xml:space="preserve"> (Intensität in drei Stufen wählbar) </w:t>
      </w:r>
      <w:r w:rsidR="004A7199" w:rsidRPr="00173A83">
        <w:rPr>
          <w:rFonts w:ascii="Arial" w:hAnsi="Arial" w:cs="Arial"/>
          <w:sz w:val="22"/>
          <w:szCs w:val="22"/>
        </w:rPr>
        <w:t>programmier</w:t>
      </w:r>
      <w:r w:rsidR="005B306F" w:rsidRPr="00173A83">
        <w:rPr>
          <w:rFonts w:ascii="Arial" w:hAnsi="Arial" w:cs="Arial"/>
          <w:sz w:val="22"/>
          <w:szCs w:val="22"/>
        </w:rPr>
        <w:t xml:space="preserve">en. </w:t>
      </w:r>
      <w:r w:rsidR="00FF042C" w:rsidRPr="00173A83">
        <w:rPr>
          <w:rFonts w:ascii="Arial" w:hAnsi="Arial" w:cs="Arial"/>
          <w:sz w:val="22"/>
          <w:szCs w:val="22"/>
        </w:rPr>
        <w:t>Auf d</w:t>
      </w:r>
      <w:r w:rsidR="004A7199" w:rsidRPr="00173A83">
        <w:rPr>
          <w:rFonts w:ascii="Arial" w:hAnsi="Arial" w:cs="Arial"/>
          <w:sz w:val="22"/>
          <w:szCs w:val="22"/>
        </w:rPr>
        <w:t>iese</w:t>
      </w:r>
      <w:r w:rsidR="00CE0AD3" w:rsidRPr="00173A83">
        <w:rPr>
          <w:rFonts w:ascii="Arial" w:hAnsi="Arial" w:cs="Arial"/>
          <w:sz w:val="22"/>
          <w:szCs w:val="22"/>
        </w:rPr>
        <w:t>n</w:t>
      </w:r>
      <w:r w:rsidR="004A7199" w:rsidRPr="00173A83">
        <w:rPr>
          <w:rFonts w:ascii="Arial" w:hAnsi="Arial" w:cs="Arial"/>
          <w:sz w:val="22"/>
          <w:szCs w:val="22"/>
        </w:rPr>
        <w:t xml:space="preserve"> </w:t>
      </w:r>
      <w:r w:rsidR="00360260" w:rsidRPr="00173A83">
        <w:rPr>
          <w:rFonts w:ascii="Arial" w:hAnsi="Arial" w:cs="Arial"/>
          <w:sz w:val="22"/>
          <w:szCs w:val="22"/>
        </w:rPr>
        <w:t>Bereiche</w:t>
      </w:r>
      <w:r w:rsidR="00CE0AD3" w:rsidRPr="00173A83">
        <w:rPr>
          <w:rFonts w:ascii="Arial" w:hAnsi="Arial" w:cs="Arial"/>
          <w:sz w:val="22"/>
          <w:szCs w:val="22"/>
        </w:rPr>
        <w:t>n</w:t>
      </w:r>
      <w:r w:rsidR="00360260" w:rsidRPr="00173A83">
        <w:rPr>
          <w:rFonts w:ascii="Arial" w:hAnsi="Arial" w:cs="Arial"/>
          <w:sz w:val="22"/>
          <w:szCs w:val="22"/>
        </w:rPr>
        <w:t xml:space="preserve"> </w:t>
      </w:r>
      <w:r w:rsidR="00CE0AD3" w:rsidRPr="00173A83">
        <w:rPr>
          <w:rFonts w:ascii="Arial" w:hAnsi="Arial" w:cs="Arial"/>
          <w:sz w:val="22"/>
          <w:szCs w:val="22"/>
        </w:rPr>
        <w:t>arbeiten die Geräte dank</w:t>
      </w:r>
      <w:r w:rsidR="00FF042C" w:rsidRPr="00173A83">
        <w:rPr>
          <w:rFonts w:ascii="Arial" w:hAnsi="Arial" w:cs="Arial"/>
          <w:sz w:val="22"/>
          <w:szCs w:val="22"/>
        </w:rPr>
        <w:t xml:space="preserve"> smarte</w:t>
      </w:r>
      <w:r w:rsidR="00CE0AD3" w:rsidRPr="00173A83">
        <w:rPr>
          <w:rFonts w:ascii="Arial" w:hAnsi="Arial" w:cs="Arial"/>
          <w:sz w:val="22"/>
          <w:szCs w:val="22"/>
        </w:rPr>
        <w:t>r</w:t>
      </w:r>
      <w:r w:rsidR="00FF042C" w:rsidRPr="00173A83">
        <w:rPr>
          <w:rFonts w:ascii="Arial" w:hAnsi="Arial" w:cs="Arial"/>
          <w:sz w:val="22"/>
          <w:szCs w:val="22"/>
        </w:rPr>
        <w:t xml:space="preserve"> Technologie dann </w:t>
      </w:r>
      <w:r w:rsidR="00CE0AD3" w:rsidRPr="00173A83">
        <w:rPr>
          <w:rFonts w:ascii="Arial" w:hAnsi="Arial" w:cs="Arial"/>
          <w:sz w:val="22"/>
          <w:szCs w:val="22"/>
        </w:rPr>
        <w:t>verstärkt</w:t>
      </w:r>
      <w:r w:rsidR="004A7199" w:rsidRPr="00173A83">
        <w:rPr>
          <w:rFonts w:ascii="Arial" w:hAnsi="Arial" w:cs="Arial"/>
          <w:sz w:val="22"/>
          <w:szCs w:val="22"/>
        </w:rPr>
        <w:t xml:space="preserve">. </w:t>
      </w:r>
    </w:p>
    <w:p w:rsidR="00807592" w:rsidRPr="00173A83" w:rsidRDefault="00807592" w:rsidP="006C74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5D97" w:rsidRPr="00173A83" w:rsidRDefault="001969CF" w:rsidP="006C74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3A83">
        <w:rPr>
          <w:rFonts w:ascii="Arial" w:hAnsi="Arial" w:cs="Arial"/>
          <w:b/>
          <w:sz w:val="22"/>
          <w:szCs w:val="22"/>
        </w:rPr>
        <w:t xml:space="preserve">Vom Single zum Team: Gemeinsam stark </w:t>
      </w:r>
    </w:p>
    <w:p w:rsidR="00807592" w:rsidRPr="00173A83" w:rsidRDefault="00FF042C" w:rsidP="00DF2450">
      <w:pPr>
        <w:spacing w:line="360" w:lineRule="auto"/>
        <w:jc w:val="both"/>
        <w:rPr>
          <w:rFonts w:ascii="Arial" w:hAnsi="Arial" w:cs="Arial"/>
          <w:strike/>
          <w:noProof/>
          <w:sz w:val="22"/>
          <w:szCs w:val="22"/>
        </w:rPr>
      </w:pPr>
      <w:r w:rsidRPr="00173A83">
        <w:rPr>
          <w:rFonts w:ascii="Arial" w:hAnsi="Arial" w:cs="Arial"/>
          <w:sz w:val="22"/>
          <w:szCs w:val="22"/>
        </w:rPr>
        <w:t xml:space="preserve">Ein Team ist nur so gut wie seine Teammitglieder. </w:t>
      </w:r>
      <w:r w:rsidR="00CB54DD" w:rsidRPr="00173A83">
        <w:rPr>
          <w:rFonts w:ascii="Arial" w:hAnsi="Arial" w:cs="Arial"/>
          <w:sz w:val="22"/>
          <w:szCs w:val="22"/>
        </w:rPr>
        <w:t xml:space="preserve">Jedes </w:t>
      </w:r>
      <w:proofErr w:type="spellStart"/>
      <w:r w:rsidR="00CB54DD" w:rsidRPr="00173A83">
        <w:rPr>
          <w:rFonts w:ascii="Arial" w:hAnsi="Arial" w:cs="Arial"/>
          <w:sz w:val="22"/>
          <w:szCs w:val="22"/>
        </w:rPr>
        <w:t>iMow</w:t>
      </w:r>
      <w:proofErr w:type="spellEnd"/>
      <w:r w:rsidR="00CB54DD" w:rsidRPr="00173A83">
        <w:rPr>
          <w:rFonts w:ascii="Arial" w:hAnsi="Arial" w:cs="Arial"/>
          <w:sz w:val="22"/>
          <w:szCs w:val="22"/>
        </w:rPr>
        <w:t xml:space="preserve"> Modell</w:t>
      </w:r>
      <w:r w:rsidR="00977864" w:rsidRPr="00173A83">
        <w:rPr>
          <w:rFonts w:ascii="Arial" w:hAnsi="Arial" w:cs="Arial"/>
          <w:sz w:val="22"/>
          <w:szCs w:val="22"/>
        </w:rPr>
        <w:t xml:space="preserve"> </w:t>
      </w:r>
      <w:r w:rsidR="00CB54DD" w:rsidRPr="00173A83">
        <w:rPr>
          <w:rFonts w:ascii="Arial" w:hAnsi="Arial" w:cs="Arial"/>
          <w:sz w:val="22"/>
          <w:szCs w:val="22"/>
        </w:rPr>
        <w:t xml:space="preserve">MI 632 M </w:t>
      </w:r>
      <w:r w:rsidR="00977864" w:rsidRPr="00173A83">
        <w:rPr>
          <w:rFonts w:ascii="Arial" w:hAnsi="Arial" w:cs="Arial"/>
          <w:sz w:val="22"/>
          <w:szCs w:val="22"/>
        </w:rPr>
        <w:t>bringt seine</w:t>
      </w:r>
      <w:r w:rsidRPr="00173A83">
        <w:rPr>
          <w:rFonts w:ascii="Arial" w:hAnsi="Arial" w:cs="Arial"/>
          <w:sz w:val="22"/>
          <w:szCs w:val="22"/>
        </w:rPr>
        <w:t xml:space="preserve"> volle Leistung </w:t>
      </w:r>
      <w:r w:rsidR="00977864" w:rsidRPr="00173A83">
        <w:rPr>
          <w:rFonts w:ascii="Arial" w:hAnsi="Arial" w:cs="Arial"/>
          <w:sz w:val="22"/>
          <w:szCs w:val="22"/>
        </w:rPr>
        <w:t xml:space="preserve">ein. </w:t>
      </w:r>
      <w:r w:rsidRPr="00173A83">
        <w:rPr>
          <w:rFonts w:ascii="Arial" w:hAnsi="Arial" w:cs="Arial"/>
          <w:sz w:val="22"/>
          <w:szCs w:val="22"/>
        </w:rPr>
        <w:t>Dazu gehört e</w:t>
      </w:r>
      <w:r w:rsidR="00807592" w:rsidRPr="00173A83">
        <w:rPr>
          <w:rFonts w:ascii="Arial" w:hAnsi="Arial" w:cs="Arial"/>
          <w:sz w:val="22"/>
          <w:szCs w:val="22"/>
        </w:rPr>
        <w:t>twa de</w:t>
      </w:r>
      <w:r w:rsidRPr="00173A83">
        <w:rPr>
          <w:rFonts w:ascii="Arial" w:hAnsi="Arial" w:cs="Arial"/>
          <w:sz w:val="22"/>
          <w:szCs w:val="22"/>
        </w:rPr>
        <w:t>r</w:t>
      </w:r>
      <w:r w:rsidR="005B306F" w:rsidRPr="00173A83">
        <w:rPr>
          <w:rFonts w:ascii="Arial" w:hAnsi="Arial" w:cs="Arial"/>
          <w:sz w:val="22"/>
          <w:szCs w:val="22"/>
        </w:rPr>
        <w:t xml:space="preserve"> </w:t>
      </w:r>
      <w:r w:rsidR="00807592" w:rsidRPr="00173A83">
        <w:rPr>
          <w:rFonts w:ascii="Arial" w:hAnsi="Arial" w:cs="Arial"/>
          <w:sz w:val="22"/>
          <w:szCs w:val="22"/>
        </w:rPr>
        <w:t xml:space="preserve">Richtungswechsel, </w:t>
      </w:r>
      <w:r w:rsidR="00977864" w:rsidRPr="00173A83">
        <w:rPr>
          <w:rFonts w:ascii="Arial" w:hAnsi="Arial" w:cs="Arial"/>
          <w:sz w:val="22"/>
          <w:szCs w:val="22"/>
        </w:rPr>
        <w:t xml:space="preserve">wenn </w:t>
      </w:r>
      <w:r w:rsidRPr="00173A83">
        <w:rPr>
          <w:rFonts w:ascii="Arial" w:hAnsi="Arial" w:cs="Arial"/>
          <w:sz w:val="22"/>
          <w:szCs w:val="22"/>
        </w:rPr>
        <w:t xml:space="preserve">der </w:t>
      </w:r>
      <w:proofErr w:type="spellStart"/>
      <w:r w:rsidRPr="00173A83">
        <w:rPr>
          <w:rFonts w:ascii="Arial" w:hAnsi="Arial" w:cs="Arial"/>
          <w:sz w:val="22"/>
          <w:szCs w:val="22"/>
        </w:rPr>
        <w:t>iMow</w:t>
      </w:r>
      <w:proofErr w:type="spellEnd"/>
      <w:r w:rsidR="00977864" w:rsidRPr="00173A83">
        <w:rPr>
          <w:rFonts w:ascii="Arial" w:hAnsi="Arial" w:cs="Arial"/>
          <w:sz w:val="22"/>
          <w:szCs w:val="22"/>
        </w:rPr>
        <w:t xml:space="preserve"> auf </w:t>
      </w:r>
      <w:r w:rsidR="00807592" w:rsidRPr="00173A83">
        <w:rPr>
          <w:rFonts w:ascii="Arial" w:hAnsi="Arial" w:cs="Arial"/>
          <w:sz w:val="22"/>
          <w:szCs w:val="22"/>
        </w:rPr>
        <w:t xml:space="preserve">Hindernisse wie Bäume </w:t>
      </w:r>
      <w:r w:rsidR="00977864" w:rsidRPr="00173A83">
        <w:rPr>
          <w:rFonts w:ascii="Arial" w:hAnsi="Arial" w:cs="Arial"/>
          <w:sz w:val="22"/>
          <w:szCs w:val="22"/>
        </w:rPr>
        <w:t>stößt. A</w:t>
      </w:r>
      <w:r w:rsidR="001969CF" w:rsidRPr="00173A83">
        <w:rPr>
          <w:rFonts w:ascii="Arial" w:hAnsi="Arial" w:cs="Arial"/>
          <w:sz w:val="22"/>
          <w:szCs w:val="22"/>
        </w:rPr>
        <w:t xml:space="preserve">uf </w:t>
      </w:r>
      <w:r w:rsidR="00807592" w:rsidRPr="00173A83">
        <w:rPr>
          <w:rFonts w:ascii="Arial" w:hAnsi="Arial" w:cs="Arial"/>
          <w:sz w:val="22"/>
          <w:szCs w:val="22"/>
        </w:rPr>
        <w:t>Steigungen (bis 45 Prozent) und abschüssige</w:t>
      </w:r>
      <w:r w:rsidR="001969CF" w:rsidRPr="00173A83">
        <w:rPr>
          <w:rFonts w:ascii="Arial" w:hAnsi="Arial" w:cs="Arial"/>
          <w:sz w:val="22"/>
          <w:szCs w:val="22"/>
        </w:rPr>
        <w:t>s</w:t>
      </w:r>
      <w:r w:rsidR="00807592" w:rsidRPr="00173A83">
        <w:rPr>
          <w:rFonts w:ascii="Arial" w:hAnsi="Arial" w:cs="Arial"/>
          <w:sz w:val="22"/>
          <w:szCs w:val="22"/>
        </w:rPr>
        <w:t xml:space="preserve"> Gelände </w:t>
      </w:r>
      <w:r w:rsidR="001969CF" w:rsidRPr="00173A83">
        <w:rPr>
          <w:rFonts w:ascii="Arial" w:hAnsi="Arial" w:cs="Arial"/>
          <w:sz w:val="22"/>
          <w:szCs w:val="22"/>
        </w:rPr>
        <w:t xml:space="preserve">reagiert die </w:t>
      </w:r>
      <w:r w:rsidR="00807592" w:rsidRPr="00173A83">
        <w:rPr>
          <w:rFonts w:ascii="Arial" w:hAnsi="Arial" w:cs="Arial"/>
          <w:sz w:val="22"/>
          <w:szCs w:val="22"/>
        </w:rPr>
        <w:t>Steuerung</w:t>
      </w:r>
      <w:r w:rsidR="001969CF" w:rsidRPr="00173A83">
        <w:rPr>
          <w:rFonts w:ascii="Arial" w:hAnsi="Arial" w:cs="Arial"/>
          <w:sz w:val="22"/>
          <w:szCs w:val="22"/>
        </w:rPr>
        <w:t>, indem sie das Tempo drosselt. S</w:t>
      </w:r>
      <w:r w:rsidR="00807592" w:rsidRPr="00173A83">
        <w:rPr>
          <w:rFonts w:ascii="Arial" w:hAnsi="Arial" w:cs="Arial"/>
          <w:sz w:val="22"/>
          <w:szCs w:val="22"/>
        </w:rPr>
        <w:t xml:space="preserve">ensoren </w:t>
      </w:r>
      <w:r w:rsidR="001969CF" w:rsidRPr="00173A83">
        <w:rPr>
          <w:rFonts w:ascii="Arial" w:hAnsi="Arial" w:cs="Arial"/>
          <w:sz w:val="22"/>
          <w:szCs w:val="22"/>
        </w:rPr>
        <w:t xml:space="preserve">am </w:t>
      </w:r>
      <w:r w:rsidRPr="00173A83">
        <w:rPr>
          <w:rFonts w:ascii="Arial" w:hAnsi="Arial" w:cs="Arial"/>
          <w:sz w:val="22"/>
          <w:szCs w:val="22"/>
        </w:rPr>
        <w:t>Gerät</w:t>
      </w:r>
      <w:r w:rsidR="00977864" w:rsidRPr="00173A83">
        <w:rPr>
          <w:rFonts w:ascii="Arial" w:hAnsi="Arial" w:cs="Arial"/>
          <w:sz w:val="22"/>
          <w:szCs w:val="22"/>
        </w:rPr>
        <w:t xml:space="preserve"> </w:t>
      </w:r>
      <w:r w:rsidR="00807592" w:rsidRPr="00173A83">
        <w:rPr>
          <w:rFonts w:ascii="Arial" w:hAnsi="Arial" w:cs="Arial"/>
          <w:sz w:val="22"/>
          <w:szCs w:val="22"/>
        </w:rPr>
        <w:t xml:space="preserve">registrieren, wenn es regnet, die Akku-Leistung nachlässt oder der Arbeitseinsatz beendet ist. Dann steuert </w:t>
      </w:r>
      <w:r w:rsidR="00977864" w:rsidRPr="00173A83">
        <w:rPr>
          <w:rFonts w:ascii="Arial" w:hAnsi="Arial" w:cs="Arial"/>
          <w:sz w:val="22"/>
          <w:szCs w:val="22"/>
        </w:rPr>
        <w:t xml:space="preserve">der </w:t>
      </w:r>
      <w:r w:rsidRPr="00173A83">
        <w:rPr>
          <w:rFonts w:ascii="Arial" w:hAnsi="Arial" w:cs="Arial"/>
          <w:sz w:val="22"/>
          <w:szCs w:val="22"/>
        </w:rPr>
        <w:t xml:space="preserve">MI 632 M </w:t>
      </w:r>
      <w:r w:rsidR="001969CF" w:rsidRPr="00173A83">
        <w:rPr>
          <w:rFonts w:ascii="Arial" w:hAnsi="Arial" w:cs="Arial"/>
          <w:sz w:val="22"/>
          <w:szCs w:val="22"/>
        </w:rPr>
        <w:t xml:space="preserve">eine </w:t>
      </w:r>
      <w:r w:rsidR="00807592" w:rsidRPr="00173A83">
        <w:rPr>
          <w:rFonts w:ascii="Arial" w:hAnsi="Arial" w:cs="Arial"/>
          <w:sz w:val="22"/>
          <w:szCs w:val="22"/>
        </w:rPr>
        <w:t xml:space="preserve">Dockingstation an, wo er geschützt parkt oder Strom tankt. Teamfähigkeit heißt hier: Jeder Mähroboter darf jede beliebige, freie Dockingstation nutzen. Die Dockingstationen können auch außerhalb der zu pflegenden Rasenfläche in einem geschützten Bereich stehen. Das macht </w:t>
      </w:r>
      <w:r w:rsidR="00977864" w:rsidRPr="00173A83">
        <w:rPr>
          <w:rFonts w:ascii="Arial" w:hAnsi="Arial" w:cs="Arial"/>
          <w:sz w:val="22"/>
          <w:szCs w:val="22"/>
        </w:rPr>
        <w:t xml:space="preserve">etwa </w:t>
      </w:r>
      <w:r w:rsidR="00807592" w:rsidRPr="00173A83">
        <w:rPr>
          <w:rFonts w:ascii="Arial" w:hAnsi="Arial" w:cs="Arial"/>
          <w:sz w:val="22"/>
          <w:szCs w:val="22"/>
        </w:rPr>
        <w:t>Sinn</w:t>
      </w:r>
      <w:r w:rsidR="00DF2450" w:rsidRPr="00173A83">
        <w:rPr>
          <w:rFonts w:ascii="Arial" w:hAnsi="Arial" w:cs="Arial"/>
          <w:sz w:val="22"/>
          <w:szCs w:val="22"/>
        </w:rPr>
        <w:t xml:space="preserve"> bei frei </w:t>
      </w:r>
      <w:r w:rsidR="00807592" w:rsidRPr="00173A83">
        <w:rPr>
          <w:rFonts w:ascii="Arial" w:hAnsi="Arial" w:cs="Arial"/>
          <w:sz w:val="22"/>
          <w:szCs w:val="22"/>
        </w:rPr>
        <w:t>zugängliche</w:t>
      </w:r>
      <w:r w:rsidR="00DF2450" w:rsidRPr="00173A83">
        <w:rPr>
          <w:rFonts w:ascii="Arial" w:hAnsi="Arial" w:cs="Arial"/>
          <w:sz w:val="22"/>
          <w:szCs w:val="22"/>
        </w:rPr>
        <w:t xml:space="preserve">n </w:t>
      </w:r>
      <w:r w:rsidRPr="00173A83">
        <w:rPr>
          <w:rFonts w:ascii="Arial" w:hAnsi="Arial" w:cs="Arial"/>
          <w:sz w:val="22"/>
          <w:szCs w:val="22"/>
        </w:rPr>
        <w:t>Grundstücken</w:t>
      </w:r>
      <w:r w:rsidR="00DF2450" w:rsidRPr="00173A83">
        <w:rPr>
          <w:rFonts w:ascii="Arial" w:hAnsi="Arial" w:cs="Arial"/>
          <w:sz w:val="22"/>
          <w:szCs w:val="22"/>
        </w:rPr>
        <w:t xml:space="preserve"> wie öffentlichen Parks oder </w:t>
      </w:r>
      <w:r w:rsidRPr="00173A83">
        <w:rPr>
          <w:rFonts w:ascii="Arial" w:hAnsi="Arial" w:cs="Arial"/>
          <w:sz w:val="22"/>
          <w:szCs w:val="22"/>
        </w:rPr>
        <w:t xml:space="preserve">Fußballplätzen. </w:t>
      </w:r>
      <w:r w:rsidR="00DF2450" w:rsidRPr="00173A83">
        <w:rPr>
          <w:rFonts w:ascii="Arial" w:hAnsi="Arial" w:cs="Arial"/>
          <w:sz w:val="22"/>
          <w:szCs w:val="22"/>
        </w:rPr>
        <w:t xml:space="preserve">In der Dockingstation lädt der </w:t>
      </w:r>
      <w:proofErr w:type="spellStart"/>
      <w:r w:rsidR="00DF2450" w:rsidRPr="00173A83">
        <w:rPr>
          <w:rFonts w:ascii="Arial" w:hAnsi="Arial" w:cs="Arial"/>
          <w:sz w:val="22"/>
          <w:szCs w:val="22"/>
        </w:rPr>
        <w:t>iMo</w:t>
      </w:r>
      <w:r w:rsidR="00780F0C" w:rsidRPr="00173A83">
        <w:rPr>
          <w:rFonts w:ascii="Arial" w:hAnsi="Arial" w:cs="Arial"/>
          <w:sz w:val="22"/>
          <w:szCs w:val="22"/>
        </w:rPr>
        <w:t>w</w:t>
      </w:r>
      <w:proofErr w:type="spellEnd"/>
      <w:r w:rsidR="00DF2450" w:rsidRPr="00173A83">
        <w:rPr>
          <w:rFonts w:ascii="Arial" w:hAnsi="Arial" w:cs="Arial"/>
          <w:sz w:val="22"/>
          <w:szCs w:val="22"/>
        </w:rPr>
        <w:t xml:space="preserve"> seinen </w:t>
      </w:r>
      <w:r w:rsidR="00807592" w:rsidRPr="00173A83">
        <w:rPr>
          <w:rFonts w:ascii="Arial" w:hAnsi="Arial" w:cs="Arial"/>
          <w:noProof/>
          <w:sz w:val="22"/>
          <w:szCs w:val="22"/>
        </w:rPr>
        <w:t xml:space="preserve">Power-Akku mit der evolutionären Technologie von STIHL </w:t>
      </w:r>
      <w:r w:rsidR="00DF2450" w:rsidRPr="00173A83">
        <w:rPr>
          <w:rFonts w:ascii="Arial" w:hAnsi="Arial" w:cs="Arial"/>
          <w:noProof/>
          <w:sz w:val="22"/>
          <w:szCs w:val="22"/>
        </w:rPr>
        <w:t>auf.</w:t>
      </w:r>
      <w:r w:rsidR="00807592" w:rsidRPr="00173A83">
        <w:rPr>
          <w:rFonts w:ascii="Arial" w:hAnsi="Arial" w:cs="Arial"/>
          <w:strike/>
          <w:noProof/>
          <w:sz w:val="22"/>
          <w:szCs w:val="22"/>
        </w:rPr>
        <w:t xml:space="preserve"> </w:t>
      </w:r>
    </w:p>
    <w:p w:rsidR="00DF2450" w:rsidRPr="00173A83" w:rsidRDefault="00DF2450" w:rsidP="00DF2450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DF2450" w:rsidRPr="00173A83" w:rsidRDefault="00DF2450" w:rsidP="00DF2450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173A83">
        <w:rPr>
          <w:rFonts w:ascii="Arial" w:hAnsi="Arial" w:cs="Arial"/>
          <w:b/>
          <w:noProof/>
          <w:sz w:val="22"/>
          <w:szCs w:val="22"/>
        </w:rPr>
        <w:t xml:space="preserve">Mähen und Mulchen </w:t>
      </w:r>
    </w:p>
    <w:p w:rsidR="001969CF" w:rsidRPr="00173A83" w:rsidRDefault="00977864" w:rsidP="001969CF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173A83">
        <w:rPr>
          <w:rFonts w:ascii="Arial" w:hAnsi="Arial" w:cs="Arial"/>
          <w:sz w:val="22"/>
          <w:szCs w:val="22"/>
        </w:rPr>
        <w:t xml:space="preserve">In puncto </w:t>
      </w:r>
      <w:r w:rsidR="001969CF" w:rsidRPr="00173A83">
        <w:rPr>
          <w:rFonts w:ascii="Arial" w:hAnsi="Arial" w:cs="Arial"/>
          <w:sz w:val="22"/>
          <w:szCs w:val="22"/>
        </w:rPr>
        <w:t xml:space="preserve">Rasenpflege kommt die bewährte VIKING </w:t>
      </w:r>
      <w:proofErr w:type="spellStart"/>
      <w:r w:rsidR="001969CF" w:rsidRPr="00173A83">
        <w:rPr>
          <w:rFonts w:ascii="Arial" w:hAnsi="Arial" w:cs="Arial"/>
          <w:sz w:val="22"/>
          <w:szCs w:val="22"/>
        </w:rPr>
        <w:t>Mulchtechnologie</w:t>
      </w:r>
      <w:proofErr w:type="spellEnd"/>
      <w:r w:rsidR="001969CF" w:rsidRPr="00173A83">
        <w:rPr>
          <w:rFonts w:ascii="Arial" w:hAnsi="Arial" w:cs="Arial"/>
          <w:sz w:val="22"/>
          <w:szCs w:val="22"/>
        </w:rPr>
        <w:t xml:space="preserve"> zum Zug. </w:t>
      </w:r>
      <w:r w:rsidR="001969CF" w:rsidRPr="00173A83">
        <w:rPr>
          <w:rFonts w:ascii="Arial" w:hAnsi="Arial" w:cs="Arial"/>
          <w:noProof/>
          <w:sz w:val="22"/>
          <w:szCs w:val="22"/>
        </w:rPr>
        <w:t xml:space="preserve">Das rotierende, stabile Messer kürzt das Gras sauber und exakt. Das Messer hält besonders lange, weil es beidseitig scharfe Klingen hat, die durch eine </w:t>
      </w:r>
      <w:r w:rsidRPr="00173A83">
        <w:rPr>
          <w:rFonts w:ascii="Arial" w:hAnsi="Arial" w:cs="Arial"/>
          <w:noProof/>
          <w:sz w:val="22"/>
          <w:szCs w:val="22"/>
        </w:rPr>
        <w:t xml:space="preserve">regelmäßige </w:t>
      </w:r>
      <w:r w:rsidR="001969CF" w:rsidRPr="00173A83">
        <w:rPr>
          <w:rFonts w:ascii="Arial" w:hAnsi="Arial" w:cs="Arial"/>
          <w:noProof/>
          <w:sz w:val="22"/>
          <w:szCs w:val="22"/>
        </w:rPr>
        <w:t>Änderung der Drehrichtung gleichmäßig genutzt werden. Das millimeterkurze gemähte Gras bleibt auf dem Rasen liegen und liefert wertvollen</w:t>
      </w:r>
      <w:r w:rsidRPr="00173A83">
        <w:rPr>
          <w:rFonts w:ascii="Arial" w:hAnsi="Arial" w:cs="Arial"/>
          <w:noProof/>
          <w:sz w:val="22"/>
          <w:szCs w:val="22"/>
        </w:rPr>
        <w:t>, ökologischen</w:t>
      </w:r>
      <w:r w:rsidR="001969CF" w:rsidRPr="00173A83">
        <w:rPr>
          <w:rFonts w:ascii="Arial" w:hAnsi="Arial" w:cs="Arial"/>
          <w:noProof/>
          <w:sz w:val="22"/>
          <w:szCs w:val="22"/>
        </w:rPr>
        <w:t xml:space="preserve"> Dünger. </w:t>
      </w:r>
    </w:p>
    <w:p w:rsidR="00807592" w:rsidRPr="00173A83" w:rsidRDefault="001969CF" w:rsidP="006C7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3A83">
        <w:rPr>
          <w:rFonts w:ascii="Arial" w:hAnsi="Arial" w:cs="Arial"/>
          <w:sz w:val="22"/>
          <w:szCs w:val="22"/>
        </w:rPr>
        <w:t xml:space="preserve"> </w:t>
      </w:r>
    </w:p>
    <w:p w:rsidR="00C13CA9" w:rsidRPr="00173A83" w:rsidRDefault="00C13CA9" w:rsidP="006C74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3A83">
        <w:rPr>
          <w:rFonts w:ascii="Arial" w:hAnsi="Arial" w:cs="Arial"/>
          <w:b/>
          <w:sz w:val="22"/>
          <w:szCs w:val="22"/>
        </w:rPr>
        <w:t xml:space="preserve">Höchste  Sicherheit </w:t>
      </w:r>
    </w:p>
    <w:p w:rsidR="00657DA6" w:rsidRPr="00173A83" w:rsidRDefault="001969CF" w:rsidP="00F73C95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173A83">
        <w:rPr>
          <w:rFonts w:ascii="Arial" w:hAnsi="Arial" w:cs="Arial"/>
          <w:noProof/>
          <w:sz w:val="22"/>
          <w:szCs w:val="22"/>
        </w:rPr>
        <w:t xml:space="preserve">Sicherheit hat beim Robotermäher Vorfahrt, besonders mit Blick auf die scharfen Klingen. Sensible Hebesensoren registrieren zuverlässig, wenn der iMow angehoben wird – das Messer steht sofort still. </w:t>
      </w:r>
      <w:r w:rsidR="004B3FEF" w:rsidRPr="00173A83">
        <w:rPr>
          <w:rFonts w:ascii="Arial" w:hAnsi="Arial" w:cs="Arial"/>
          <w:noProof/>
          <w:sz w:val="22"/>
          <w:szCs w:val="22"/>
        </w:rPr>
        <w:t>Am ergonomisch geformten Tragegriff lässt sich das Gerät bequem tragen</w:t>
      </w:r>
      <w:r w:rsidR="00B0272B" w:rsidRPr="00173A83">
        <w:rPr>
          <w:rFonts w:ascii="Arial" w:hAnsi="Arial" w:cs="Arial"/>
          <w:noProof/>
          <w:sz w:val="22"/>
          <w:szCs w:val="22"/>
        </w:rPr>
        <w:t xml:space="preserve">, das Messer befindet sich dann automatisch </w:t>
      </w:r>
      <w:r w:rsidR="004B3FEF" w:rsidRPr="00173A83">
        <w:rPr>
          <w:rFonts w:ascii="Arial" w:hAnsi="Arial" w:cs="Arial"/>
          <w:noProof/>
          <w:sz w:val="22"/>
          <w:szCs w:val="22"/>
        </w:rPr>
        <w:t xml:space="preserve">in einer </w:t>
      </w:r>
      <w:r w:rsidR="00657DA6" w:rsidRPr="00173A83">
        <w:rPr>
          <w:rFonts w:ascii="Arial" w:hAnsi="Arial" w:cs="Arial"/>
          <w:noProof/>
          <w:sz w:val="22"/>
          <w:szCs w:val="22"/>
        </w:rPr>
        <w:t>körperferne</w:t>
      </w:r>
      <w:r w:rsidR="004B3FEF" w:rsidRPr="00173A83">
        <w:rPr>
          <w:rFonts w:ascii="Arial" w:hAnsi="Arial" w:cs="Arial"/>
          <w:noProof/>
          <w:sz w:val="22"/>
          <w:szCs w:val="22"/>
        </w:rPr>
        <w:t>n</w:t>
      </w:r>
      <w:r w:rsidR="00657DA6" w:rsidRPr="00173A83">
        <w:rPr>
          <w:rFonts w:ascii="Arial" w:hAnsi="Arial" w:cs="Arial"/>
          <w:noProof/>
          <w:sz w:val="22"/>
          <w:szCs w:val="22"/>
        </w:rPr>
        <w:t xml:space="preserve"> Position. </w:t>
      </w:r>
    </w:p>
    <w:p w:rsidR="008B641F" w:rsidRPr="00173A83" w:rsidRDefault="008B641F" w:rsidP="00F73C95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:rsidR="008B641F" w:rsidRPr="00173A83" w:rsidRDefault="008B641F" w:rsidP="00F73C95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  <w:r w:rsidRPr="00173A83">
        <w:rPr>
          <w:rFonts w:ascii="Arial" w:hAnsi="Arial" w:cs="Arial"/>
          <w:b/>
          <w:noProof/>
          <w:sz w:val="22"/>
          <w:szCs w:val="22"/>
        </w:rPr>
        <w:t>Techn</w:t>
      </w:r>
      <w:r w:rsidR="00437D13" w:rsidRPr="00173A83">
        <w:rPr>
          <w:rFonts w:ascii="Arial" w:hAnsi="Arial" w:cs="Arial"/>
          <w:b/>
          <w:noProof/>
          <w:sz w:val="22"/>
          <w:szCs w:val="22"/>
        </w:rPr>
        <w:t>ische Angaben:</w:t>
      </w:r>
      <w:r w:rsidRPr="00173A83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437D13" w:rsidRPr="00173A83" w:rsidRDefault="00437D13" w:rsidP="00437D13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  <w:proofErr w:type="spellStart"/>
      <w:r w:rsidRPr="00173A83">
        <w:rPr>
          <w:rFonts w:ascii="Arial" w:hAnsi="Arial" w:cs="Arial"/>
          <w:sz w:val="22"/>
          <w:szCs w:val="22"/>
          <w:lang w:val="de-AT"/>
        </w:rPr>
        <w:t>iMow</w:t>
      </w:r>
      <w:proofErr w:type="spellEnd"/>
      <w:r w:rsidRPr="00173A83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173A83">
        <w:rPr>
          <w:rFonts w:ascii="Arial" w:hAnsi="Arial" w:cs="Arial"/>
          <w:sz w:val="22"/>
          <w:szCs w:val="22"/>
          <w:lang w:val="de-AT"/>
        </w:rPr>
        <w:t>TeaM</w:t>
      </w:r>
      <w:proofErr w:type="spellEnd"/>
      <w:r w:rsidRPr="00173A83">
        <w:rPr>
          <w:rFonts w:ascii="Arial" w:hAnsi="Arial" w:cs="Arial"/>
          <w:sz w:val="22"/>
          <w:szCs w:val="22"/>
          <w:lang w:val="de-AT"/>
        </w:rPr>
        <w:t xml:space="preserve"> Mitglieder </w:t>
      </w:r>
      <w:r w:rsidRPr="00173A83">
        <w:rPr>
          <w:rFonts w:ascii="Arial" w:hAnsi="Arial" w:cs="Arial"/>
          <w:sz w:val="22"/>
          <w:szCs w:val="22"/>
          <w:lang w:val="de-AT"/>
        </w:rPr>
        <w:tab/>
        <w:t>2 - 10 Robotermäher</w:t>
      </w:r>
      <w:r w:rsidR="006716F7" w:rsidRPr="00173A83">
        <w:rPr>
          <w:rFonts w:ascii="Arial" w:hAnsi="Arial" w:cs="Arial"/>
          <w:sz w:val="22"/>
          <w:szCs w:val="22"/>
          <w:lang w:val="de-AT"/>
        </w:rPr>
        <w:t xml:space="preserve"> MI 632 M</w:t>
      </w:r>
    </w:p>
    <w:p w:rsidR="00437D13" w:rsidRPr="00173A83" w:rsidRDefault="00437D13" w:rsidP="00437D13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  <w:r w:rsidRPr="00173A83">
        <w:rPr>
          <w:rFonts w:ascii="Arial" w:hAnsi="Arial" w:cs="Arial"/>
          <w:sz w:val="22"/>
          <w:szCs w:val="22"/>
          <w:lang w:val="de-AT"/>
        </w:rPr>
        <w:t>Begrenzungsdraht</w:t>
      </w:r>
      <w:r w:rsidRPr="00173A83">
        <w:rPr>
          <w:rFonts w:ascii="Arial" w:hAnsi="Arial" w:cs="Arial"/>
          <w:sz w:val="22"/>
          <w:szCs w:val="22"/>
          <w:lang w:val="de-AT"/>
        </w:rPr>
        <w:tab/>
      </w:r>
      <w:r w:rsidRPr="00173A83">
        <w:rPr>
          <w:rFonts w:ascii="Arial" w:hAnsi="Arial" w:cs="Arial"/>
          <w:sz w:val="22"/>
          <w:szCs w:val="22"/>
          <w:lang w:val="de-AT"/>
        </w:rPr>
        <w:tab/>
        <w:t>nur ein Begrenzungsdrahtschleife nötig</w:t>
      </w:r>
    </w:p>
    <w:p w:rsidR="00437D13" w:rsidRPr="00173A83" w:rsidRDefault="00437D13" w:rsidP="00437D13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  <w:r w:rsidRPr="00173A83">
        <w:rPr>
          <w:rFonts w:ascii="Arial" w:hAnsi="Arial" w:cs="Arial"/>
          <w:sz w:val="22"/>
          <w:szCs w:val="22"/>
          <w:lang w:val="de-AT"/>
        </w:rPr>
        <w:t>Programmierung</w:t>
      </w:r>
      <w:r w:rsidRPr="00173A83">
        <w:rPr>
          <w:rFonts w:ascii="Arial" w:hAnsi="Arial" w:cs="Arial"/>
          <w:sz w:val="22"/>
          <w:szCs w:val="22"/>
          <w:lang w:val="de-AT"/>
        </w:rPr>
        <w:tab/>
      </w:r>
      <w:r w:rsidRPr="00173A83">
        <w:rPr>
          <w:rFonts w:ascii="Arial" w:hAnsi="Arial" w:cs="Arial"/>
          <w:sz w:val="22"/>
          <w:szCs w:val="22"/>
          <w:lang w:val="de-AT"/>
        </w:rPr>
        <w:tab/>
        <w:t xml:space="preserve">eine App für alle </w:t>
      </w:r>
      <w:proofErr w:type="spellStart"/>
      <w:r w:rsidRPr="00173A83">
        <w:rPr>
          <w:rFonts w:ascii="Arial" w:hAnsi="Arial" w:cs="Arial"/>
          <w:sz w:val="22"/>
          <w:szCs w:val="22"/>
          <w:lang w:val="de-AT"/>
        </w:rPr>
        <w:t>iMows</w:t>
      </w:r>
      <w:proofErr w:type="spellEnd"/>
    </w:p>
    <w:p w:rsidR="00437D13" w:rsidRPr="00173A83" w:rsidRDefault="00437D13" w:rsidP="00437D13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  <w:r w:rsidRPr="00173A83">
        <w:rPr>
          <w:rFonts w:ascii="Arial" w:hAnsi="Arial" w:cs="Arial"/>
          <w:sz w:val="22"/>
          <w:szCs w:val="22"/>
          <w:lang w:val="de-AT"/>
        </w:rPr>
        <w:t>Schnitthöhe</w:t>
      </w:r>
      <w:r w:rsidRPr="00173A83">
        <w:rPr>
          <w:rFonts w:ascii="Arial" w:hAnsi="Arial" w:cs="Arial"/>
          <w:sz w:val="22"/>
          <w:szCs w:val="22"/>
          <w:lang w:val="de-AT"/>
        </w:rPr>
        <w:tab/>
      </w:r>
      <w:r w:rsidRPr="00173A83">
        <w:rPr>
          <w:rFonts w:ascii="Arial" w:hAnsi="Arial" w:cs="Arial"/>
          <w:sz w:val="22"/>
          <w:szCs w:val="22"/>
          <w:lang w:val="de-AT"/>
        </w:rPr>
        <w:tab/>
      </w:r>
      <w:r w:rsidRPr="00173A83">
        <w:rPr>
          <w:rFonts w:ascii="Arial" w:hAnsi="Arial" w:cs="Arial"/>
          <w:sz w:val="22"/>
          <w:szCs w:val="22"/>
          <w:lang w:val="de-AT"/>
        </w:rPr>
        <w:tab/>
        <w:t>20 - 60 mm</w:t>
      </w:r>
    </w:p>
    <w:p w:rsidR="00437D13" w:rsidRPr="00173A83" w:rsidRDefault="00437D13" w:rsidP="00437D13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  <w:r w:rsidRPr="00173A83">
        <w:rPr>
          <w:rFonts w:ascii="Arial" w:hAnsi="Arial" w:cs="Arial"/>
          <w:sz w:val="22"/>
          <w:szCs w:val="22"/>
          <w:lang w:val="de-AT"/>
        </w:rPr>
        <w:t>Schnitthöhenverstellung</w:t>
      </w:r>
      <w:r w:rsidRPr="00173A83">
        <w:rPr>
          <w:rFonts w:ascii="Arial" w:hAnsi="Arial" w:cs="Arial"/>
          <w:sz w:val="22"/>
          <w:szCs w:val="22"/>
          <w:lang w:val="de-AT"/>
        </w:rPr>
        <w:tab/>
        <w:t>zentral in 15 Stufen</w:t>
      </w:r>
    </w:p>
    <w:p w:rsidR="00437D13" w:rsidRPr="00437D13" w:rsidRDefault="00437D13" w:rsidP="00F73C95">
      <w:pPr>
        <w:spacing w:line="360" w:lineRule="auto"/>
        <w:rPr>
          <w:rFonts w:ascii="Arial" w:hAnsi="Arial" w:cs="Arial"/>
          <w:sz w:val="22"/>
          <w:szCs w:val="22"/>
        </w:rPr>
      </w:pPr>
      <w:r w:rsidRPr="00173A83">
        <w:rPr>
          <w:rFonts w:ascii="Arial" w:hAnsi="Arial" w:cs="Arial"/>
          <w:sz w:val="22"/>
          <w:szCs w:val="22"/>
          <w:lang w:val="de-AT"/>
        </w:rPr>
        <w:t>Batterietyp</w:t>
      </w:r>
      <w:r w:rsidRPr="00173A83">
        <w:rPr>
          <w:rFonts w:ascii="Arial" w:hAnsi="Arial" w:cs="Arial"/>
          <w:sz w:val="22"/>
          <w:szCs w:val="22"/>
          <w:lang w:val="de-AT"/>
        </w:rPr>
        <w:tab/>
      </w:r>
      <w:r w:rsidRPr="00173A83">
        <w:rPr>
          <w:rFonts w:ascii="Arial" w:hAnsi="Arial" w:cs="Arial"/>
          <w:sz w:val="22"/>
          <w:szCs w:val="22"/>
          <w:lang w:val="de-AT"/>
        </w:rPr>
        <w:tab/>
      </w:r>
      <w:r w:rsidRPr="00173A83">
        <w:rPr>
          <w:rFonts w:ascii="Arial" w:hAnsi="Arial" w:cs="Arial"/>
          <w:sz w:val="22"/>
          <w:szCs w:val="22"/>
          <w:lang w:val="de-AT"/>
        </w:rPr>
        <w:tab/>
        <w:t>Li-Ion Akkus</w:t>
      </w:r>
    </w:p>
    <w:sectPr w:rsidR="00437D13" w:rsidRPr="00437D13" w:rsidSect="003A3F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0F0"/>
    <w:multiLevelType w:val="hybridMultilevel"/>
    <w:tmpl w:val="400EE4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6B01"/>
    <w:multiLevelType w:val="hybridMultilevel"/>
    <w:tmpl w:val="030680A8"/>
    <w:lvl w:ilvl="0" w:tplc="27B0D9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8FA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A71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C4D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2E9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EC1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CF4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A3E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C37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8138E"/>
    <w:multiLevelType w:val="hybridMultilevel"/>
    <w:tmpl w:val="DB6E977C"/>
    <w:lvl w:ilvl="0" w:tplc="194CC6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8BD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AFE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2F2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673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435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8A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AC3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0C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0D2D31"/>
    <w:multiLevelType w:val="hybridMultilevel"/>
    <w:tmpl w:val="EC68E08C"/>
    <w:lvl w:ilvl="0" w:tplc="043024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223E8">
      <w:start w:val="1289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696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EE7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09A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6F5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1B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686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A636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90B9D"/>
    <w:multiLevelType w:val="hybridMultilevel"/>
    <w:tmpl w:val="607E23F2"/>
    <w:lvl w:ilvl="0" w:tplc="6D20FE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C945E">
      <w:start w:val="1198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C4E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259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6C4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608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6BD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A95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474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962EB2"/>
    <w:multiLevelType w:val="hybridMultilevel"/>
    <w:tmpl w:val="4C0832CA"/>
    <w:lvl w:ilvl="0" w:tplc="DE329D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660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1E1A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6F3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CBC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E5D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ECF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2AC6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70AD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365C8"/>
    <w:multiLevelType w:val="hybridMultilevel"/>
    <w:tmpl w:val="D220CCEA"/>
    <w:lvl w:ilvl="0" w:tplc="DF4027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0AF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A7E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6BF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0A0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0EC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4EE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9857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68A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130CE0"/>
    <w:multiLevelType w:val="hybridMultilevel"/>
    <w:tmpl w:val="447EF39E"/>
    <w:lvl w:ilvl="0" w:tplc="BB7861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494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FCBA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253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6AC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0A9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AC8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A5D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658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483F34"/>
    <w:multiLevelType w:val="hybridMultilevel"/>
    <w:tmpl w:val="FB34B8BC"/>
    <w:lvl w:ilvl="0" w:tplc="7EF87A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C5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2A9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88A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A13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CB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8D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23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2FB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3D2E04"/>
    <w:multiLevelType w:val="hybridMultilevel"/>
    <w:tmpl w:val="05F0410A"/>
    <w:lvl w:ilvl="0" w:tplc="9BCED2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EB2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8AC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2DB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023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67F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85C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EC8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6BB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17186"/>
    <w:multiLevelType w:val="hybridMultilevel"/>
    <w:tmpl w:val="D728947E"/>
    <w:lvl w:ilvl="0" w:tplc="381AC9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88E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4B8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0A0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663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05E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A27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6DF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696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B0"/>
    <w:rsid w:val="000039B4"/>
    <w:rsid w:val="00005EAC"/>
    <w:rsid w:val="0004270F"/>
    <w:rsid w:val="00047575"/>
    <w:rsid w:val="000537E8"/>
    <w:rsid w:val="0005545C"/>
    <w:rsid w:val="000555DE"/>
    <w:rsid w:val="000722C4"/>
    <w:rsid w:val="00094CF2"/>
    <w:rsid w:val="000966F3"/>
    <w:rsid w:val="000C4D18"/>
    <w:rsid w:val="000D2661"/>
    <w:rsid w:val="000F125D"/>
    <w:rsid w:val="000F41B2"/>
    <w:rsid w:val="001018BB"/>
    <w:rsid w:val="00102B85"/>
    <w:rsid w:val="00103054"/>
    <w:rsid w:val="00105A75"/>
    <w:rsid w:val="00115ED4"/>
    <w:rsid w:val="00122950"/>
    <w:rsid w:val="00122DF0"/>
    <w:rsid w:val="00136B37"/>
    <w:rsid w:val="00142347"/>
    <w:rsid w:val="00144110"/>
    <w:rsid w:val="001613E7"/>
    <w:rsid w:val="00161CD7"/>
    <w:rsid w:val="001668B0"/>
    <w:rsid w:val="00173A83"/>
    <w:rsid w:val="001741E8"/>
    <w:rsid w:val="00180F00"/>
    <w:rsid w:val="00183D5D"/>
    <w:rsid w:val="001873CD"/>
    <w:rsid w:val="001902E7"/>
    <w:rsid w:val="00190E67"/>
    <w:rsid w:val="00192A14"/>
    <w:rsid w:val="001969CF"/>
    <w:rsid w:val="001C086E"/>
    <w:rsid w:val="001D2768"/>
    <w:rsid w:val="001D2FD7"/>
    <w:rsid w:val="001D6EE4"/>
    <w:rsid w:val="001E0BBB"/>
    <w:rsid w:val="00206E99"/>
    <w:rsid w:val="00224E5A"/>
    <w:rsid w:val="00235A48"/>
    <w:rsid w:val="00237FF0"/>
    <w:rsid w:val="00243134"/>
    <w:rsid w:val="00243922"/>
    <w:rsid w:val="00244358"/>
    <w:rsid w:val="00261A97"/>
    <w:rsid w:val="00271873"/>
    <w:rsid w:val="002732AA"/>
    <w:rsid w:val="002862FD"/>
    <w:rsid w:val="00290481"/>
    <w:rsid w:val="002920C7"/>
    <w:rsid w:val="0029660D"/>
    <w:rsid w:val="00296A6E"/>
    <w:rsid w:val="002B3BCD"/>
    <w:rsid w:val="002C173A"/>
    <w:rsid w:val="002D01FA"/>
    <w:rsid w:val="002D277D"/>
    <w:rsid w:val="002D29FD"/>
    <w:rsid w:val="002D67E0"/>
    <w:rsid w:val="002E0DB5"/>
    <w:rsid w:val="002E203B"/>
    <w:rsid w:val="002F729B"/>
    <w:rsid w:val="003040B4"/>
    <w:rsid w:val="003121E4"/>
    <w:rsid w:val="00316B93"/>
    <w:rsid w:val="00330B58"/>
    <w:rsid w:val="003406DD"/>
    <w:rsid w:val="00356D74"/>
    <w:rsid w:val="00360260"/>
    <w:rsid w:val="00387681"/>
    <w:rsid w:val="0039560C"/>
    <w:rsid w:val="003A2978"/>
    <w:rsid w:val="003A3F18"/>
    <w:rsid w:val="003D1FE3"/>
    <w:rsid w:val="003D67AB"/>
    <w:rsid w:val="003D69DA"/>
    <w:rsid w:val="003F15CB"/>
    <w:rsid w:val="003F3939"/>
    <w:rsid w:val="00411E84"/>
    <w:rsid w:val="00420F9C"/>
    <w:rsid w:val="00437D13"/>
    <w:rsid w:val="00450245"/>
    <w:rsid w:val="00486512"/>
    <w:rsid w:val="00492E3F"/>
    <w:rsid w:val="004A7199"/>
    <w:rsid w:val="004B3FEF"/>
    <w:rsid w:val="004C5955"/>
    <w:rsid w:val="004C5B62"/>
    <w:rsid w:val="004C6778"/>
    <w:rsid w:val="004C6EA2"/>
    <w:rsid w:val="004E4681"/>
    <w:rsid w:val="005010B5"/>
    <w:rsid w:val="00506747"/>
    <w:rsid w:val="00513B1B"/>
    <w:rsid w:val="005211B9"/>
    <w:rsid w:val="00523011"/>
    <w:rsid w:val="005237CB"/>
    <w:rsid w:val="00526813"/>
    <w:rsid w:val="0054547D"/>
    <w:rsid w:val="005458B7"/>
    <w:rsid w:val="00556302"/>
    <w:rsid w:val="00577024"/>
    <w:rsid w:val="00581563"/>
    <w:rsid w:val="00584863"/>
    <w:rsid w:val="00585905"/>
    <w:rsid w:val="005916A4"/>
    <w:rsid w:val="005A3C3A"/>
    <w:rsid w:val="005A44BF"/>
    <w:rsid w:val="005A4D68"/>
    <w:rsid w:val="005B2076"/>
    <w:rsid w:val="005B306F"/>
    <w:rsid w:val="005B36A8"/>
    <w:rsid w:val="005D2387"/>
    <w:rsid w:val="005D368E"/>
    <w:rsid w:val="005E29DA"/>
    <w:rsid w:val="005E3219"/>
    <w:rsid w:val="005E3F6E"/>
    <w:rsid w:val="005E49D3"/>
    <w:rsid w:val="006054D1"/>
    <w:rsid w:val="00622CAC"/>
    <w:rsid w:val="00624A91"/>
    <w:rsid w:val="006276FA"/>
    <w:rsid w:val="006305E8"/>
    <w:rsid w:val="00632720"/>
    <w:rsid w:val="006519B0"/>
    <w:rsid w:val="00657DA6"/>
    <w:rsid w:val="006615CF"/>
    <w:rsid w:val="00662ACA"/>
    <w:rsid w:val="00663658"/>
    <w:rsid w:val="00664474"/>
    <w:rsid w:val="00665B25"/>
    <w:rsid w:val="006716F7"/>
    <w:rsid w:val="006C4390"/>
    <w:rsid w:val="006C5286"/>
    <w:rsid w:val="006C7409"/>
    <w:rsid w:val="006E00D6"/>
    <w:rsid w:val="006E1F3B"/>
    <w:rsid w:val="006E41A7"/>
    <w:rsid w:val="006F090D"/>
    <w:rsid w:val="006F6D5A"/>
    <w:rsid w:val="0070193F"/>
    <w:rsid w:val="0072564D"/>
    <w:rsid w:val="00730CC7"/>
    <w:rsid w:val="00736116"/>
    <w:rsid w:val="00750542"/>
    <w:rsid w:val="00751A5F"/>
    <w:rsid w:val="00753C95"/>
    <w:rsid w:val="0076100F"/>
    <w:rsid w:val="00761D96"/>
    <w:rsid w:val="00763880"/>
    <w:rsid w:val="007672F7"/>
    <w:rsid w:val="007676F6"/>
    <w:rsid w:val="007754CE"/>
    <w:rsid w:val="00780F0C"/>
    <w:rsid w:val="007829FB"/>
    <w:rsid w:val="0078302A"/>
    <w:rsid w:val="00785710"/>
    <w:rsid w:val="007B577D"/>
    <w:rsid w:val="007C400E"/>
    <w:rsid w:val="007F22CE"/>
    <w:rsid w:val="00807592"/>
    <w:rsid w:val="00815E92"/>
    <w:rsid w:val="00845D97"/>
    <w:rsid w:val="00851CE8"/>
    <w:rsid w:val="0085369B"/>
    <w:rsid w:val="00862A33"/>
    <w:rsid w:val="008736BE"/>
    <w:rsid w:val="00887828"/>
    <w:rsid w:val="00887AD6"/>
    <w:rsid w:val="008935F3"/>
    <w:rsid w:val="008B461D"/>
    <w:rsid w:val="008B641F"/>
    <w:rsid w:val="008B6D6C"/>
    <w:rsid w:val="008B7D7E"/>
    <w:rsid w:val="008C4565"/>
    <w:rsid w:val="008D5886"/>
    <w:rsid w:val="008D76ED"/>
    <w:rsid w:val="008E106B"/>
    <w:rsid w:val="008E5F58"/>
    <w:rsid w:val="008F08B3"/>
    <w:rsid w:val="008F5C63"/>
    <w:rsid w:val="0090268F"/>
    <w:rsid w:val="00911F46"/>
    <w:rsid w:val="00913EFC"/>
    <w:rsid w:val="00916E29"/>
    <w:rsid w:val="00922906"/>
    <w:rsid w:val="00927372"/>
    <w:rsid w:val="00932CDA"/>
    <w:rsid w:val="009371AE"/>
    <w:rsid w:val="00940E22"/>
    <w:rsid w:val="0094129D"/>
    <w:rsid w:val="00945400"/>
    <w:rsid w:val="009511D0"/>
    <w:rsid w:val="0096251A"/>
    <w:rsid w:val="00966E89"/>
    <w:rsid w:val="00977864"/>
    <w:rsid w:val="00981464"/>
    <w:rsid w:val="00987413"/>
    <w:rsid w:val="009B5A93"/>
    <w:rsid w:val="009B6940"/>
    <w:rsid w:val="009D2677"/>
    <w:rsid w:val="009E06C3"/>
    <w:rsid w:val="009E0798"/>
    <w:rsid w:val="00A21FE3"/>
    <w:rsid w:val="00A2398F"/>
    <w:rsid w:val="00A34182"/>
    <w:rsid w:val="00A368C4"/>
    <w:rsid w:val="00A70D3A"/>
    <w:rsid w:val="00A74C32"/>
    <w:rsid w:val="00A763E8"/>
    <w:rsid w:val="00AA2931"/>
    <w:rsid w:val="00AB3A04"/>
    <w:rsid w:val="00AC4337"/>
    <w:rsid w:val="00AD28AB"/>
    <w:rsid w:val="00B0272B"/>
    <w:rsid w:val="00B05081"/>
    <w:rsid w:val="00B12D38"/>
    <w:rsid w:val="00B144E7"/>
    <w:rsid w:val="00B32DDE"/>
    <w:rsid w:val="00B44928"/>
    <w:rsid w:val="00B517D2"/>
    <w:rsid w:val="00B63352"/>
    <w:rsid w:val="00B661E2"/>
    <w:rsid w:val="00B712FC"/>
    <w:rsid w:val="00B71537"/>
    <w:rsid w:val="00B95FB6"/>
    <w:rsid w:val="00B96614"/>
    <w:rsid w:val="00BA11B1"/>
    <w:rsid w:val="00BA7D62"/>
    <w:rsid w:val="00BB4124"/>
    <w:rsid w:val="00BC22FC"/>
    <w:rsid w:val="00BD0A85"/>
    <w:rsid w:val="00BD31B0"/>
    <w:rsid w:val="00BD34FB"/>
    <w:rsid w:val="00BE1F0A"/>
    <w:rsid w:val="00BE6029"/>
    <w:rsid w:val="00BF4A6A"/>
    <w:rsid w:val="00C11BEE"/>
    <w:rsid w:val="00C13CA9"/>
    <w:rsid w:val="00C22BE0"/>
    <w:rsid w:val="00C22DCE"/>
    <w:rsid w:val="00C27CDA"/>
    <w:rsid w:val="00C43130"/>
    <w:rsid w:val="00C458E2"/>
    <w:rsid w:val="00C536D0"/>
    <w:rsid w:val="00C649DD"/>
    <w:rsid w:val="00C724F1"/>
    <w:rsid w:val="00C77546"/>
    <w:rsid w:val="00C77CA5"/>
    <w:rsid w:val="00C941B7"/>
    <w:rsid w:val="00C94EAE"/>
    <w:rsid w:val="00C95132"/>
    <w:rsid w:val="00CA2D2F"/>
    <w:rsid w:val="00CB54DD"/>
    <w:rsid w:val="00CB6764"/>
    <w:rsid w:val="00CC1BAA"/>
    <w:rsid w:val="00CD554F"/>
    <w:rsid w:val="00CD55C1"/>
    <w:rsid w:val="00CD5F2B"/>
    <w:rsid w:val="00CE0AD3"/>
    <w:rsid w:val="00CE1F26"/>
    <w:rsid w:val="00CF137C"/>
    <w:rsid w:val="00CF2CF1"/>
    <w:rsid w:val="00D03ABA"/>
    <w:rsid w:val="00D104D8"/>
    <w:rsid w:val="00D44EAD"/>
    <w:rsid w:val="00D46A5D"/>
    <w:rsid w:val="00D57C4A"/>
    <w:rsid w:val="00D6392F"/>
    <w:rsid w:val="00D65313"/>
    <w:rsid w:val="00D65846"/>
    <w:rsid w:val="00D77A61"/>
    <w:rsid w:val="00D86E30"/>
    <w:rsid w:val="00D973CF"/>
    <w:rsid w:val="00DA2653"/>
    <w:rsid w:val="00DB20D5"/>
    <w:rsid w:val="00DC4243"/>
    <w:rsid w:val="00DC461B"/>
    <w:rsid w:val="00DD0064"/>
    <w:rsid w:val="00DD1D69"/>
    <w:rsid w:val="00DF2450"/>
    <w:rsid w:val="00DF4452"/>
    <w:rsid w:val="00E141EE"/>
    <w:rsid w:val="00E250DA"/>
    <w:rsid w:val="00E266E6"/>
    <w:rsid w:val="00E37290"/>
    <w:rsid w:val="00E44535"/>
    <w:rsid w:val="00E45D71"/>
    <w:rsid w:val="00E57906"/>
    <w:rsid w:val="00E642C8"/>
    <w:rsid w:val="00E65592"/>
    <w:rsid w:val="00E676FD"/>
    <w:rsid w:val="00E771CC"/>
    <w:rsid w:val="00E81846"/>
    <w:rsid w:val="00E93D7D"/>
    <w:rsid w:val="00E94055"/>
    <w:rsid w:val="00EA56D8"/>
    <w:rsid w:val="00EA6116"/>
    <w:rsid w:val="00EB3273"/>
    <w:rsid w:val="00EB40D2"/>
    <w:rsid w:val="00ED6EFD"/>
    <w:rsid w:val="00EF1CD4"/>
    <w:rsid w:val="00EF572A"/>
    <w:rsid w:val="00F04C40"/>
    <w:rsid w:val="00F21A66"/>
    <w:rsid w:val="00F32BB5"/>
    <w:rsid w:val="00F4177E"/>
    <w:rsid w:val="00F54C7E"/>
    <w:rsid w:val="00F55D0C"/>
    <w:rsid w:val="00F70507"/>
    <w:rsid w:val="00F73C95"/>
    <w:rsid w:val="00F74838"/>
    <w:rsid w:val="00F92BDF"/>
    <w:rsid w:val="00F941D5"/>
    <w:rsid w:val="00F96F3F"/>
    <w:rsid w:val="00FB2360"/>
    <w:rsid w:val="00FB4E18"/>
    <w:rsid w:val="00FC6505"/>
    <w:rsid w:val="00FC6F93"/>
    <w:rsid w:val="00FE15DD"/>
    <w:rsid w:val="00FE1D88"/>
    <w:rsid w:val="00FF042C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65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B4E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4E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4E1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4E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4E1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E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E1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65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B4E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4E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4E1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4E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4E1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E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E1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7288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589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24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149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5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182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898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91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9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271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2874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4794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7488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138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49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955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511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34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655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42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743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39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704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2264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0589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428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662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110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236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254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908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363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EC09-99DF-4089-A3D6-A472D9FC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Wahrenberg</dc:creator>
  <cp:lastModifiedBy>VK/MKP Dag, Christian</cp:lastModifiedBy>
  <cp:revision>2</cp:revision>
  <dcterms:created xsi:type="dcterms:W3CDTF">2017-06-01T13:27:00Z</dcterms:created>
  <dcterms:modified xsi:type="dcterms:W3CDTF">2017-06-01T13:27:00Z</dcterms:modified>
</cp:coreProperties>
</file>